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43B1D2" w14:textId="79DB8EF9" w:rsidR="003F30C8" w:rsidRPr="0007232B" w:rsidRDefault="003F30C8" w:rsidP="417E10B5">
      <w:pPr>
        <w:spacing w:after="120"/>
        <w:rPr>
          <w:rFonts w:ascii="Arial" w:eastAsia="Times New Roman" w:hAnsi="Arial" w:cs="Arial"/>
          <w:b/>
          <w:bCs/>
          <w:sz w:val="24"/>
          <w:szCs w:val="24"/>
          <w:lang w:eastAsia="en-GB"/>
        </w:rPr>
      </w:pPr>
      <w:r w:rsidRPr="000432FD">
        <w:rPr>
          <w:rFonts w:ascii="Arial" w:eastAsia="Times New Roman" w:hAnsi="Arial" w:cs="Arial"/>
          <w:noProof/>
          <w:sz w:val="24"/>
          <w:szCs w:val="24"/>
          <w:lang w:eastAsia="en-GB"/>
        </w:rPr>
        <w:drawing>
          <wp:anchor distT="0" distB="0" distL="114300" distR="114300" simplePos="0" relativeHeight="251658240" behindDoc="1" locked="0" layoutInCell="1" allowOverlap="1" wp14:anchorId="6109856D" wp14:editId="003850AC">
            <wp:simplePos x="0" y="0"/>
            <wp:positionH relativeFrom="column">
              <wp:posOffset>5142518</wp:posOffset>
            </wp:positionH>
            <wp:positionV relativeFrom="page">
              <wp:posOffset>387937</wp:posOffset>
            </wp:positionV>
            <wp:extent cx="1005840" cy="1005840"/>
            <wp:effectExtent l="0" t="0" r="0" b="0"/>
            <wp:wrapTight wrapText="bothSides">
              <wp:wrapPolygon edited="0">
                <wp:start x="0" y="0"/>
                <wp:lineTo x="0" y="21273"/>
                <wp:lineTo x="21273" y="21273"/>
                <wp:lineTo x="21273" y="0"/>
                <wp:lineTo x="0" y="0"/>
              </wp:wrapPolygon>
            </wp:wrapTight>
            <wp:docPr id="8" name="Picture 8" descr="K:\Marketing\logos\MOLA black.jpg"/>
            <wp:cNvGraphicFramePr/>
            <a:graphic xmlns:a="http://schemas.openxmlformats.org/drawingml/2006/main">
              <a:graphicData uri="http://schemas.openxmlformats.org/drawingml/2006/picture">
                <pic:pic xmlns:pic="http://schemas.openxmlformats.org/drawingml/2006/picture">
                  <pic:nvPicPr>
                    <pic:cNvPr id="8" name="Picture 8" descr="K:\Marketing\logos\MOLA black.jpg"/>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05840" cy="1005840"/>
                    </a:xfrm>
                    <a:prstGeom prst="rect">
                      <a:avLst/>
                    </a:prstGeom>
                    <a:noFill/>
                    <a:ln>
                      <a:noFill/>
                    </a:ln>
                  </pic:spPr>
                </pic:pic>
              </a:graphicData>
            </a:graphic>
            <wp14:sizeRelH relativeFrom="page">
              <wp14:pctWidth>0</wp14:pctWidth>
            </wp14:sizeRelH>
            <wp14:sizeRelV relativeFrom="page">
              <wp14:pctHeight>0</wp14:pctHeight>
            </wp14:sizeRelV>
          </wp:anchor>
        </w:drawing>
      </w:r>
      <w:r w:rsidRPr="417E10B5">
        <w:rPr>
          <w:rFonts w:ascii="Arial" w:eastAsia="Times New Roman" w:hAnsi="Arial" w:cs="Arial"/>
          <w:b/>
          <w:bCs/>
          <w:sz w:val="28"/>
          <w:szCs w:val="28"/>
          <w:lang w:eastAsia="en-GB"/>
        </w:rPr>
        <w:t xml:space="preserve">MOLA Collaborative Doctoral </w:t>
      </w:r>
      <w:r w:rsidR="5803BBAA" w:rsidRPr="417E10B5">
        <w:rPr>
          <w:rFonts w:ascii="Arial" w:eastAsia="Times New Roman" w:hAnsi="Arial" w:cs="Arial"/>
          <w:b/>
          <w:bCs/>
          <w:sz w:val="28"/>
          <w:szCs w:val="28"/>
          <w:lang w:eastAsia="en-GB"/>
        </w:rPr>
        <w:t>Landscape Award</w:t>
      </w:r>
      <w:r w:rsidRPr="417E10B5">
        <w:rPr>
          <w:rFonts w:ascii="Arial" w:eastAsia="Times New Roman" w:hAnsi="Arial" w:cs="Arial"/>
          <w:b/>
          <w:bCs/>
          <w:sz w:val="28"/>
          <w:szCs w:val="28"/>
          <w:lang w:eastAsia="en-GB"/>
        </w:rPr>
        <w:t xml:space="preserve"> 202</w:t>
      </w:r>
      <w:r w:rsidR="78D472B3" w:rsidRPr="417E10B5">
        <w:rPr>
          <w:rFonts w:ascii="Arial" w:eastAsia="Times New Roman" w:hAnsi="Arial" w:cs="Arial"/>
          <w:b/>
          <w:bCs/>
          <w:sz w:val="28"/>
          <w:szCs w:val="28"/>
          <w:lang w:eastAsia="en-GB"/>
        </w:rPr>
        <w:t>7</w:t>
      </w:r>
      <w:r w:rsidR="00256D5C" w:rsidRPr="417E10B5">
        <w:rPr>
          <w:rFonts w:ascii="Arial" w:eastAsia="Times New Roman" w:hAnsi="Arial" w:cs="Arial"/>
          <w:b/>
          <w:bCs/>
          <w:sz w:val="28"/>
          <w:szCs w:val="28"/>
          <w:lang w:eastAsia="en-GB"/>
        </w:rPr>
        <w:t>–</w:t>
      </w:r>
      <w:r w:rsidRPr="417E10B5">
        <w:rPr>
          <w:rFonts w:ascii="Arial" w:eastAsia="Times New Roman" w:hAnsi="Arial" w:cs="Arial"/>
          <w:b/>
          <w:bCs/>
          <w:sz w:val="28"/>
          <w:szCs w:val="28"/>
          <w:lang w:eastAsia="en-GB"/>
        </w:rPr>
        <w:t>2</w:t>
      </w:r>
      <w:r w:rsidR="6537C90D" w:rsidRPr="417E10B5">
        <w:rPr>
          <w:rFonts w:ascii="Arial" w:eastAsia="Times New Roman" w:hAnsi="Arial" w:cs="Arial"/>
          <w:b/>
          <w:bCs/>
          <w:sz w:val="28"/>
          <w:szCs w:val="28"/>
          <w:lang w:eastAsia="en-GB"/>
        </w:rPr>
        <w:t>8</w:t>
      </w:r>
      <w:r w:rsidRPr="417E10B5">
        <w:rPr>
          <w:rFonts w:ascii="Arial" w:eastAsia="Times New Roman" w:hAnsi="Arial" w:cs="Arial"/>
          <w:b/>
          <w:bCs/>
          <w:sz w:val="28"/>
          <w:szCs w:val="28"/>
          <w:lang w:eastAsia="en-GB"/>
        </w:rPr>
        <w:t xml:space="preserve"> </w:t>
      </w:r>
    </w:p>
    <w:p w14:paraId="50E64ED1" w14:textId="4759F1E6" w:rsidR="00E90AE6" w:rsidRPr="0007232B" w:rsidRDefault="003F30C8" w:rsidP="008A701D">
      <w:pPr>
        <w:spacing w:after="120"/>
        <w:rPr>
          <w:rFonts w:ascii="Arial" w:hAnsi="Arial" w:cs="Arial"/>
          <w:b/>
          <w:sz w:val="24"/>
          <w:szCs w:val="24"/>
        </w:rPr>
      </w:pPr>
      <w:r w:rsidRPr="0007232B">
        <w:rPr>
          <w:rFonts w:ascii="Arial" w:hAnsi="Arial" w:cs="Arial"/>
          <w:b/>
          <w:sz w:val="24"/>
          <w:szCs w:val="24"/>
        </w:rPr>
        <w:t>Frequently Asked Questions</w:t>
      </w:r>
    </w:p>
    <w:p w14:paraId="60A1EC2E" w14:textId="77777777" w:rsidR="003F30C8" w:rsidRPr="0007232B" w:rsidRDefault="003F30C8" w:rsidP="008A701D">
      <w:pPr>
        <w:spacing w:after="120"/>
        <w:rPr>
          <w:rFonts w:ascii="Arial" w:hAnsi="Arial" w:cs="Arial"/>
          <w:b/>
          <w:sz w:val="24"/>
          <w:szCs w:val="24"/>
        </w:rPr>
      </w:pPr>
    </w:p>
    <w:p w14:paraId="2E6A848A" w14:textId="3157A2B5" w:rsidR="00AD3D47" w:rsidRPr="0007232B" w:rsidRDefault="00AD3D47" w:rsidP="001649A2">
      <w:pPr>
        <w:pStyle w:val="ListParagraph"/>
        <w:numPr>
          <w:ilvl w:val="0"/>
          <w:numId w:val="11"/>
        </w:numPr>
        <w:spacing w:after="120"/>
        <w:rPr>
          <w:rFonts w:ascii="Arial" w:hAnsi="Arial" w:cs="Arial"/>
          <w:b/>
          <w:bCs/>
        </w:rPr>
      </w:pPr>
      <w:r w:rsidRPr="417E10B5">
        <w:rPr>
          <w:rFonts w:ascii="Arial" w:hAnsi="Arial" w:cs="Arial"/>
          <w:b/>
          <w:bCs/>
        </w:rPr>
        <w:t xml:space="preserve">What </w:t>
      </w:r>
      <w:r w:rsidR="00F1646E">
        <w:rPr>
          <w:rFonts w:ascii="Arial" w:hAnsi="Arial" w:cs="Arial"/>
          <w:b/>
          <w:bCs/>
        </w:rPr>
        <w:t>is the</w:t>
      </w:r>
      <w:r w:rsidRPr="417E10B5">
        <w:rPr>
          <w:rFonts w:ascii="Arial" w:hAnsi="Arial" w:cs="Arial"/>
          <w:b/>
          <w:bCs/>
        </w:rPr>
        <w:t xml:space="preserve"> C</w:t>
      </w:r>
      <w:r w:rsidR="00E90AE6" w:rsidRPr="417E10B5">
        <w:rPr>
          <w:rFonts w:ascii="Arial" w:hAnsi="Arial" w:cs="Arial"/>
          <w:b/>
          <w:bCs/>
        </w:rPr>
        <w:t xml:space="preserve">ollaborative </w:t>
      </w:r>
      <w:r w:rsidRPr="417E10B5">
        <w:rPr>
          <w:rFonts w:ascii="Arial" w:hAnsi="Arial" w:cs="Arial"/>
          <w:b/>
          <w:bCs/>
        </w:rPr>
        <w:t>D</w:t>
      </w:r>
      <w:r w:rsidR="00E90AE6" w:rsidRPr="417E10B5">
        <w:rPr>
          <w:rFonts w:ascii="Arial" w:hAnsi="Arial" w:cs="Arial"/>
          <w:b/>
          <w:bCs/>
        </w:rPr>
        <w:t xml:space="preserve">octoral </w:t>
      </w:r>
      <w:r w:rsidR="4F318702" w:rsidRPr="417E10B5">
        <w:rPr>
          <w:rFonts w:ascii="Arial" w:hAnsi="Arial" w:cs="Arial"/>
          <w:b/>
          <w:bCs/>
        </w:rPr>
        <w:t>Landscape Award</w:t>
      </w:r>
      <w:r w:rsidRPr="417E10B5">
        <w:rPr>
          <w:rFonts w:ascii="Arial" w:hAnsi="Arial" w:cs="Arial"/>
          <w:b/>
          <w:bCs/>
        </w:rPr>
        <w:t xml:space="preserve">? </w:t>
      </w:r>
    </w:p>
    <w:p w14:paraId="3CCA1B41" w14:textId="74DABC79" w:rsidR="001649A2" w:rsidRDefault="00B43C6C" w:rsidP="001649A2">
      <w:pPr>
        <w:shd w:val="clear" w:color="auto" w:fill="FFFFFF"/>
        <w:rPr>
          <w:rFonts w:ascii="Arial" w:eastAsia="Times New Roman" w:hAnsi="Arial" w:cs="Arial"/>
          <w:color w:val="242424"/>
        </w:rPr>
      </w:pPr>
      <w:r w:rsidRPr="001649A2">
        <w:rPr>
          <w:rFonts w:ascii="Arial" w:eastAsia="Times New Roman" w:hAnsi="Arial" w:cs="Arial"/>
          <w:color w:val="242424"/>
        </w:rPr>
        <w:t>The award is funded through the UKRI Arts and Humanities Research Council (AHRC) Collaborative Doctoral Landscape Awards scheme. The awards are designed to support the next generation of arts and humanities researchers through partnerships between higher education institutions (HEIs) and non-HEI organisations such as galleries, libraries, archives and museums. The training partnerships aim to identify and address short and long-term skills challenges and foster interdisciplinarity between the cultural, creative and heritage sectors, academia and other employers.</w:t>
      </w:r>
    </w:p>
    <w:p w14:paraId="12367BEF" w14:textId="40D2CD54" w:rsidR="00421207" w:rsidRPr="0007232B" w:rsidRDefault="00421207" w:rsidP="6336BD19">
      <w:pPr>
        <w:spacing w:after="120"/>
        <w:rPr>
          <w:rFonts w:ascii="Arial" w:hAnsi="Arial" w:cs="Arial"/>
        </w:rPr>
      </w:pPr>
      <w:r w:rsidRPr="6336BD19">
        <w:rPr>
          <w:rFonts w:ascii="Arial" w:hAnsi="Arial" w:cs="Arial"/>
        </w:rPr>
        <w:t xml:space="preserve">The scheme offers fully funded studentships for study towards a doctoral degree. </w:t>
      </w:r>
      <w:r w:rsidR="4343A251" w:rsidRPr="6336BD19">
        <w:rPr>
          <w:rFonts w:ascii="Arial" w:hAnsi="Arial" w:cs="Arial"/>
        </w:rPr>
        <w:t>S</w:t>
      </w:r>
      <w:r w:rsidRPr="6336BD19">
        <w:rPr>
          <w:rFonts w:ascii="Arial" w:hAnsi="Arial" w:cs="Arial"/>
        </w:rPr>
        <w:t xml:space="preserve">tudents are jointly supervised by subject specialists at </w:t>
      </w:r>
      <w:r w:rsidR="00714C2B" w:rsidRPr="6336BD19">
        <w:rPr>
          <w:rFonts w:ascii="Arial" w:hAnsi="Arial" w:cs="Arial"/>
        </w:rPr>
        <w:t>a UK university,</w:t>
      </w:r>
      <w:r w:rsidRPr="6336BD19">
        <w:rPr>
          <w:rFonts w:ascii="Arial" w:hAnsi="Arial" w:cs="Arial"/>
        </w:rPr>
        <w:t xml:space="preserve"> and at </w:t>
      </w:r>
      <w:r w:rsidR="00CF2F46">
        <w:rPr>
          <w:rFonts w:ascii="Arial" w:hAnsi="Arial" w:cs="Arial"/>
        </w:rPr>
        <w:t xml:space="preserve">an award-holding organisation. </w:t>
      </w:r>
    </w:p>
    <w:p w14:paraId="4F3D3C71" w14:textId="6C956FCA" w:rsidR="00F208ED" w:rsidRPr="0007232B" w:rsidRDefault="00F208ED" w:rsidP="008A701D">
      <w:pPr>
        <w:spacing w:after="120"/>
        <w:rPr>
          <w:rFonts w:ascii="Arial" w:hAnsi="Arial" w:cs="Arial"/>
        </w:rPr>
      </w:pPr>
      <w:r w:rsidRPr="0007232B">
        <w:rPr>
          <w:rFonts w:ascii="Arial" w:hAnsi="Arial" w:cs="Arial"/>
        </w:rPr>
        <w:t>The scheme provides an exceptional opportunity for doctoral students to acquire new skills within a research-led, professional environment. Students are also encouraged to engage with the wider public and to present their research to non-specialist audiences.</w:t>
      </w:r>
      <w:r w:rsidR="007D1BCE" w:rsidRPr="0007232B">
        <w:rPr>
          <w:rFonts w:ascii="Arial" w:hAnsi="Arial" w:cs="Arial"/>
        </w:rPr>
        <w:t xml:space="preserve"> </w:t>
      </w:r>
      <w:r w:rsidR="00F669DB" w:rsidRPr="0007232B">
        <w:rPr>
          <w:rFonts w:ascii="Arial" w:hAnsi="Arial" w:cs="Arial"/>
        </w:rPr>
        <w:t>The scheme</w:t>
      </w:r>
      <w:r w:rsidRPr="0007232B">
        <w:rPr>
          <w:rFonts w:ascii="Arial" w:hAnsi="Arial" w:cs="Arial"/>
        </w:rPr>
        <w:t xml:space="preserve"> also seeks to facilitate collaboration between</w:t>
      </w:r>
      <w:r w:rsidR="007D1BCE" w:rsidRPr="0007232B">
        <w:rPr>
          <w:rFonts w:ascii="Arial" w:hAnsi="Arial" w:cs="Arial"/>
        </w:rPr>
        <w:t xml:space="preserve"> </w:t>
      </w:r>
      <w:r w:rsidR="005D2294" w:rsidRPr="0007232B">
        <w:rPr>
          <w:rFonts w:ascii="Arial" w:hAnsi="Arial" w:cs="Arial"/>
        </w:rPr>
        <w:t>universities</w:t>
      </w:r>
      <w:r w:rsidRPr="0007232B">
        <w:rPr>
          <w:rFonts w:ascii="Arial" w:hAnsi="Arial" w:cs="Arial"/>
        </w:rPr>
        <w:t xml:space="preserve"> and a diverse range of partners, including cultural organisations and community groups.</w:t>
      </w:r>
    </w:p>
    <w:p w14:paraId="7B4492DD" w14:textId="77777777" w:rsidR="00AD3D47" w:rsidRPr="0007232B" w:rsidRDefault="00AD3D47" w:rsidP="008A701D">
      <w:pPr>
        <w:spacing w:after="120"/>
        <w:rPr>
          <w:rFonts w:ascii="Arial" w:hAnsi="Arial" w:cs="Arial"/>
        </w:rPr>
      </w:pPr>
    </w:p>
    <w:p w14:paraId="10C323FF" w14:textId="48B7B0BF" w:rsidR="00AD3D47" w:rsidRPr="0007232B" w:rsidRDefault="00AD3D47" w:rsidP="6336BD19">
      <w:pPr>
        <w:pStyle w:val="ListParagraph"/>
        <w:numPr>
          <w:ilvl w:val="0"/>
          <w:numId w:val="11"/>
        </w:numPr>
        <w:spacing w:after="120"/>
        <w:rPr>
          <w:rFonts w:ascii="Arial" w:hAnsi="Arial" w:cs="Arial"/>
          <w:b/>
          <w:bCs/>
        </w:rPr>
      </w:pPr>
      <w:r w:rsidRPr="6336BD19">
        <w:rPr>
          <w:rFonts w:ascii="Arial" w:hAnsi="Arial" w:cs="Arial"/>
          <w:b/>
          <w:bCs/>
        </w:rPr>
        <w:t xml:space="preserve">What are </w:t>
      </w:r>
      <w:r w:rsidR="006F77AF" w:rsidRPr="006F77AF">
        <w:rPr>
          <w:rFonts w:ascii="Arial" w:hAnsi="Arial" w:cs="Arial"/>
          <w:b/>
          <w:bCs/>
        </w:rPr>
        <w:t>Collaborative Doctoral Landscape Award</w:t>
      </w:r>
      <w:r w:rsidRPr="6336BD19">
        <w:rPr>
          <w:rFonts w:ascii="Arial" w:hAnsi="Arial" w:cs="Arial"/>
          <w:b/>
          <w:bCs/>
        </w:rPr>
        <w:t xml:space="preserve"> studentships at MOLA? </w:t>
      </w:r>
    </w:p>
    <w:p w14:paraId="29489CEB" w14:textId="4DFB1CAE" w:rsidR="00AD3D47" w:rsidRPr="0007232B" w:rsidRDefault="00AD3D47" w:rsidP="008A701D">
      <w:pPr>
        <w:spacing w:after="120"/>
        <w:rPr>
          <w:rFonts w:ascii="Arial" w:hAnsi="Arial" w:cs="Arial"/>
        </w:rPr>
      </w:pPr>
      <w:r w:rsidRPr="6336BD19">
        <w:rPr>
          <w:rFonts w:ascii="Arial" w:hAnsi="Arial" w:cs="Arial"/>
        </w:rPr>
        <w:t>MOLA</w:t>
      </w:r>
      <w:r w:rsidR="006F77AF">
        <w:rPr>
          <w:rFonts w:ascii="Arial" w:hAnsi="Arial" w:cs="Arial"/>
        </w:rPr>
        <w:t xml:space="preserve">’s </w:t>
      </w:r>
      <w:r w:rsidRPr="6336BD19">
        <w:rPr>
          <w:rFonts w:ascii="Arial" w:hAnsi="Arial" w:cs="Arial"/>
        </w:rPr>
        <w:t>studentships are paid</w:t>
      </w:r>
      <w:r w:rsidR="009A1DAF" w:rsidRPr="6336BD19">
        <w:rPr>
          <w:rFonts w:ascii="Arial" w:hAnsi="Arial" w:cs="Arial"/>
        </w:rPr>
        <w:t xml:space="preserve"> studentships that allow MOLA</w:t>
      </w:r>
      <w:r w:rsidRPr="6336BD19">
        <w:rPr>
          <w:rFonts w:ascii="Arial" w:hAnsi="Arial" w:cs="Arial"/>
        </w:rPr>
        <w:t xml:space="preserve"> and </w:t>
      </w:r>
      <w:r w:rsidR="00933935" w:rsidRPr="6336BD19">
        <w:rPr>
          <w:rFonts w:ascii="Arial" w:hAnsi="Arial" w:cs="Arial"/>
        </w:rPr>
        <w:t>a university</w:t>
      </w:r>
      <w:r w:rsidRPr="6336BD19">
        <w:rPr>
          <w:rFonts w:ascii="Arial" w:hAnsi="Arial" w:cs="Arial"/>
        </w:rPr>
        <w:t xml:space="preserve"> to collaborate on a project that falls within the AHRC’s subject domain, and that can provide demonstrated benefits to both partners. Each project is ca</w:t>
      </w:r>
      <w:r w:rsidR="003A09AC" w:rsidRPr="6336BD19">
        <w:rPr>
          <w:rFonts w:ascii="Arial" w:hAnsi="Arial" w:cs="Arial"/>
        </w:rPr>
        <w:t>rried out by a research student who is</w:t>
      </w:r>
      <w:r w:rsidRPr="6336BD19">
        <w:rPr>
          <w:rFonts w:ascii="Arial" w:hAnsi="Arial" w:cs="Arial"/>
        </w:rPr>
        <w:t xml:space="preserve"> recruited by the partners</w:t>
      </w:r>
      <w:r w:rsidR="00AB41BB" w:rsidRPr="6336BD19">
        <w:rPr>
          <w:rFonts w:ascii="Arial" w:hAnsi="Arial" w:cs="Arial"/>
        </w:rPr>
        <w:t xml:space="preserve"> and who will gain a doctorate by the end of the studentship</w:t>
      </w:r>
      <w:r w:rsidRPr="6336BD19">
        <w:rPr>
          <w:rFonts w:ascii="Arial" w:hAnsi="Arial" w:cs="Arial"/>
        </w:rPr>
        <w:t xml:space="preserve">, jointly supervised by </w:t>
      </w:r>
      <w:r w:rsidR="000E28BB" w:rsidRPr="6336BD19">
        <w:rPr>
          <w:rFonts w:ascii="Arial" w:hAnsi="Arial" w:cs="Arial"/>
        </w:rPr>
        <w:t>staff</w:t>
      </w:r>
      <w:r w:rsidRPr="6336BD19">
        <w:rPr>
          <w:rFonts w:ascii="Arial" w:hAnsi="Arial" w:cs="Arial"/>
        </w:rPr>
        <w:t xml:space="preserve"> from both </w:t>
      </w:r>
      <w:r w:rsidR="009A1DAF" w:rsidRPr="6336BD19">
        <w:rPr>
          <w:rFonts w:ascii="Arial" w:hAnsi="Arial" w:cs="Arial"/>
        </w:rPr>
        <w:t xml:space="preserve">MOLA </w:t>
      </w:r>
      <w:r w:rsidRPr="6336BD19">
        <w:rPr>
          <w:rFonts w:ascii="Arial" w:hAnsi="Arial" w:cs="Arial"/>
        </w:rPr>
        <w:t xml:space="preserve">and </w:t>
      </w:r>
      <w:r w:rsidR="003A09AC" w:rsidRPr="6336BD19">
        <w:rPr>
          <w:rFonts w:ascii="Arial" w:hAnsi="Arial" w:cs="Arial"/>
        </w:rPr>
        <w:t xml:space="preserve">the </w:t>
      </w:r>
      <w:r w:rsidR="00933935" w:rsidRPr="6336BD19">
        <w:rPr>
          <w:rFonts w:ascii="Arial" w:hAnsi="Arial" w:cs="Arial"/>
        </w:rPr>
        <w:t>proposing university</w:t>
      </w:r>
      <w:r w:rsidRPr="6336BD19">
        <w:rPr>
          <w:rFonts w:ascii="Arial" w:hAnsi="Arial" w:cs="Arial"/>
        </w:rPr>
        <w:t xml:space="preserve">.  </w:t>
      </w:r>
    </w:p>
    <w:p w14:paraId="61B8AE73" w14:textId="77777777" w:rsidR="009A18B4" w:rsidRPr="0007232B" w:rsidRDefault="009A18B4" w:rsidP="008A701D">
      <w:pPr>
        <w:spacing w:after="120"/>
        <w:rPr>
          <w:rFonts w:ascii="Arial" w:hAnsi="Arial" w:cs="Arial"/>
        </w:rPr>
      </w:pPr>
    </w:p>
    <w:p w14:paraId="05094BC5" w14:textId="63C1F69D" w:rsidR="009A18B4" w:rsidRPr="0007232B" w:rsidRDefault="009A18B4" w:rsidP="1CDE8F89">
      <w:pPr>
        <w:pStyle w:val="ListParagraph"/>
        <w:numPr>
          <w:ilvl w:val="0"/>
          <w:numId w:val="11"/>
        </w:numPr>
        <w:spacing w:after="120"/>
        <w:rPr>
          <w:rFonts w:ascii="Arial" w:hAnsi="Arial" w:cs="Arial"/>
          <w:b/>
          <w:bCs/>
        </w:rPr>
      </w:pPr>
      <w:r w:rsidRPr="6336BD19">
        <w:rPr>
          <w:rFonts w:ascii="Arial" w:hAnsi="Arial" w:cs="Arial"/>
          <w:b/>
          <w:bCs/>
        </w:rPr>
        <w:t>Who can propose a studentship project?</w:t>
      </w:r>
    </w:p>
    <w:p w14:paraId="046365B7" w14:textId="13C248AF" w:rsidR="009A18B4" w:rsidRPr="0007232B" w:rsidRDefault="009A18B4" w:rsidP="008A701D">
      <w:pPr>
        <w:spacing w:after="120"/>
        <w:rPr>
          <w:rFonts w:ascii="Arial" w:hAnsi="Arial" w:cs="Arial"/>
        </w:rPr>
      </w:pPr>
      <w:r w:rsidRPr="0007232B">
        <w:rPr>
          <w:rFonts w:ascii="Arial" w:hAnsi="Arial" w:cs="Arial"/>
        </w:rPr>
        <w:t>To submit an outline project proposal you must be a current member of academic staff at a Research Organisation directly supported by the UK funding councils. This includes most UK universities</w:t>
      </w:r>
      <w:r w:rsidR="00933935" w:rsidRPr="0007232B">
        <w:rPr>
          <w:rFonts w:ascii="Arial" w:hAnsi="Arial" w:cs="Arial"/>
        </w:rPr>
        <w:t xml:space="preserve"> and PhD-awarding colleges.</w:t>
      </w:r>
      <w:r w:rsidRPr="0007232B">
        <w:rPr>
          <w:rFonts w:ascii="Arial" w:hAnsi="Arial" w:cs="Arial"/>
        </w:rPr>
        <w:t xml:space="preserve"> Studentship proposals must be submitted by the member </w:t>
      </w:r>
      <w:r w:rsidR="00933935" w:rsidRPr="0007232B">
        <w:rPr>
          <w:rFonts w:ascii="Arial" w:hAnsi="Arial" w:cs="Arial"/>
        </w:rPr>
        <w:t xml:space="preserve">of the university’s academic staff </w:t>
      </w:r>
      <w:r w:rsidRPr="0007232B">
        <w:rPr>
          <w:rFonts w:ascii="Arial" w:hAnsi="Arial" w:cs="Arial"/>
        </w:rPr>
        <w:t xml:space="preserve">who would act as the student’s main supervisor. Outline proposals which are shortlisted for the second stage of the selection process will be co-developed into a full proposal with a MOLA staff member, who would act as the student’s co-supervisor. </w:t>
      </w:r>
    </w:p>
    <w:p w14:paraId="7441C617" w14:textId="77777777" w:rsidR="009A18B4" w:rsidRPr="0007232B" w:rsidRDefault="009A18B4" w:rsidP="008A701D">
      <w:pPr>
        <w:spacing w:after="120"/>
        <w:rPr>
          <w:rFonts w:ascii="Arial" w:hAnsi="Arial" w:cs="Arial"/>
        </w:rPr>
      </w:pPr>
    </w:p>
    <w:p w14:paraId="1A594B6E" w14:textId="2DF74BE5" w:rsidR="009A1DAF" w:rsidRPr="0007232B" w:rsidRDefault="00AD3D47" w:rsidP="008A701D">
      <w:pPr>
        <w:pStyle w:val="ListParagraph"/>
        <w:numPr>
          <w:ilvl w:val="0"/>
          <w:numId w:val="11"/>
        </w:numPr>
        <w:spacing w:after="120"/>
        <w:rPr>
          <w:rFonts w:ascii="Arial" w:hAnsi="Arial" w:cs="Arial"/>
          <w:b/>
        </w:rPr>
      </w:pPr>
      <w:r w:rsidRPr="0007232B">
        <w:rPr>
          <w:rFonts w:ascii="Arial" w:hAnsi="Arial" w:cs="Arial"/>
          <w:b/>
        </w:rPr>
        <w:t xml:space="preserve">What is the role of the </w:t>
      </w:r>
      <w:r w:rsidR="00933935" w:rsidRPr="0007232B">
        <w:rPr>
          <w:rFonts w:ascii="Arial" w:hAnsi="Arial" w:cs="Arial"/>
          <w:b/>
        </w:rPr>
        <w:t>university</w:t>
      </w:r>
      <w:r w:rsidR="00F669DB" w:rsidRPr="0007232B">
        <w:rPr>
          <w:rFonts w:ascii="Arial" w:hAnsi="Arial" w:cs="Arial"/>
          <w:b/>
        </w:rPr>
        <w:t xml:space="preserve"> in the scheme</w:t>
      </w:r>
      <w:r w:rsidRPr="0007232B">
        <w:rPr>
          <w:rFonts w:ascii="Arial" w:hAnsi="Arial" w:cs="Arial"/>
          <w:b/>
        </w:rPr>
        <w:t xml:space="preserve">? </w:t>
      </w:r>
    </w:p>
    <w:p w14:paraId="6EAF842A" w14:textId="0E67C06F" w:rsidR="00AD3D47" w:rsidRPr="0007232B" w:rsidRDefault="00AD3D47" w:rsidP="6336BD19">
      <w:pPr>
        <w:spacing w:after="120"/>
        <w:rPr>
          <w:rFonts w:ascii="Arial" w:hAnsi="Arial" w:cs="Arial"/>
        </w:rPr>
      </w:pPr>
      <w:r w:rsidRPr="73BC7C0D">
        <w:rPr>
          <w:rFonts w:ascii="Arial" w:hAnsi="Arial" w:cs="Arial"/>
        </w:rPr>
        <w:t>The</w:t>
      </w:r>
      <w:r w:rsidR="00F669DB" w:rsidRPr="73BC7C0D">
        <w:rPr>
          <w:rFonts w:ascii="Arial" w:hAnsi="Arial" w:cs="Arial"/>
        </w:rPr>
        <w:t xml:space="preserve"> </w:t>
      </w:r>
      <w:r w:rsidR="00A04874" w:rsidRPr="73BC7C0D">
        <w:rPr>
          <w:rFonts w:ascii="Arial" w:hAnsi="Arial" w:cs="Arial"/>
        </w:rPr>
        <w:t>university</w:t>
      </w:r>
      <w:r w:rsidR="00F669DB" w:rsidRPr="73BC7C0D">
        <w:rPr>
          <w:rFonts w:ascii="Arial" w:hAnsi="Arial" w:cs="Arial"/>
        </w:rPr>
        <w:t xml:space="preserve"> is</w:t>
      </w:r>
      <w:r w:rsidRPr="73BC7C0D">
        <w:rPr>
          <w:rFonts w:ascii="Arial" w:hAnsi="Arial" w:cs="Arial"/>
        </w:rPr>
        <w:t xml:space="preserve"> responsible for administering the studentship in line with the AHRC’s terms and conditions, receiving funds from the AHRC for fees and to cover the student’s maintenance. Once the AHRC has checked and approved the nominated PhD studentship projects, these will be set up as Doctoral Training Grants to the </w:t>
      </w:r>
      <w:r w:rsidR="00A04874" w:rsidRPr="73BC7C0D">
        <w:rPr>
          <w:rFonts w:ascii="Arial" w:hAnsi="Arial" w:cs="Arial"/>
        </w:rPr>
        <w:t>university</w:t>
      </w:r>
      <w:r w:rsidRPr="73BC7C0D">
        <w:rPr>
          <w:rFonts w:ascii="Arial" w:hAnsi="Arial" w:cs="Arial"/>
        </w:rPr>
        <w:t xml:space="preserve"> involved in each </w:t>
      </w:r>
      <w:r w:rsidRPr="73BC7C0D">
        <w:rPr>
          <w:rFonts w:ascii="Arial" w:hAnsi="Arial" w:cs="Arial"/>
        </w:rPr>
        <w:lastRenderedPageBreak/>
        <w:t>project, and will follow the same process for activating grants and funding students on other PhD awards (i.e. the funding award will be made directly to the collabor</w:t>
      </w:r>
      <w:r w:rsidR="009A1DAF" w:rsidRPr="73BC7C0D">
        <w:rPr>
          <w:rFonts w:ascii="Arial" w:hAnsi="Arial" w:cs="Arial"/>
        </w:rPr>
        <w:t xml:space="preserve">ating </w:t>
      </w:r>
      <w:r w:rsidR="00A04874" w:rsidRPr="73BC7C0D">
        <w:rPr>
          <w:rFonts w:ascii="Arial" w:hAnsi="Arial" w:cs="Arial"/>
        </w:rPr>
        <w:t>university</w:t>
      </w:r>
      <w:r w:rsidR="009A1DAF" w:rsidRPr="73BC7C0D">
        <w:rPr>
          <w:rFonts w:ascii="Arial" w:hAnsi="Arial" w:cs="Arial"/>
        </w:rPr>
        <w:t xml:space="preserve"> rather than to MOLA</w:t>
      </w:r>
      <w:r w:rsidRPr="73BC7C0D">
        <w:rPr>
          <w:rFonts w:ascii="Arial" w:hAnsi="Arial" w:cs="Arial"/>
        </w:rPr>
        <w:t xml:space="preserve">). The </w:t>
      </w:r>
      <w:r w:rsidR="00A04874" w:rsidRPr="73BC7C0D">
        <w:rPr>
          <w:rFonts w:ascii="Arial" w:hAnsi="Arial" w:cs="Arial"/>
        </w:rPr>
        <w:t>university</w:t>
      </w:r>
      <w:r w:rsidRPr="73BC7C0D">
        <w:rPr>
          <w:rFonts w:ascii="Arial" w:hAnsi="Arial" w:cs="Arial"/>
        </w:rPr>
        <w:t xml:space="preserve"> partner for a studentship can be anywhere in the UK.</w:t>
      </w:r>
      <w:r w:rsidR="009A1DAF" w:rsidRPr="73BC7C0D">
        <w:rPr>
          <w:rFonts w:ascii="Arial" w:hAnsi="Arial" w:cs="Arial"/>
        </w:rPr>
        <w:t xml:space="preserve"> </w:t>
      </w:r>
    </w:p>
    <w:p w14:paraId="5E6E2ADA" w14:textId="15BA88A7" w:rsidR="00AD3D47" w:rsidRPr="0007232B" w:rsidRDefault="00906701" w:rsidP="008A701D">
      <w:pPr>
        <w:spacing w:after="120"/>
        <w:rPr>
          <w:rFonts w:ascii="Arial" w:hAnsi="Arial" w:cs="Arial"/>
        </w:rPr>
      </w:pPr>
      <w:r w:rsidRPr="73BC7C0D">
        <w:rPr>
          <w:rFonts w:ascii="Arial" w:hAnsi="Arial" w:cs="Arial"/>
        </w:rPr>
        <w:t xml:space="preserve">The </w:t>
      </w:r>
      <w:r w:rsidR="00A04874" w:rsidRPr="73BC7C0D">
        <w:rPr>
          <w:rFonts w:ascii="Arial" w:hAnsi="Arial" w:cs="Arial"/>
        </w:rPr>
        <w:t xml:space="preserve">university </w:t>
      </w:r>
      <w:r w:rsidRPr="73BC7C0D">
        <w:rPr>
          <w:rFonts w:ascii="Arial" w:hAnsi="Arial" w:cs="Arial"/>
        </w:rPr>
        <w:t xml:space="preserve">supervisor is </w:t>
      </w:r>
      <w:r w:rsidR="00AD3D47" w:rsidRPr="73BC7C0D">
        <w:rPr>
          <w:rFonts w:ascii="Arial" w:hAnsi="Arial" w:cs="Arial"/>
        </w:rPr>
        <w:t xml:space="preserve">the lead supervisor for the studentship. They, and their </w:t>
      </w:r>
      <w:r w:rsidR="6773EF83" w:rsidRPr="73BC7C0D">
        <w:rPr>
          <w:rFonts w:ascii="Arial" w:hAnsi="Arial" w:cs="Arial"/>
        </w:rPr>
        <w:t>department</w:t>
      </w:r>
      <w:r w:rsidR="00AD3D47" w:rsidRPr="73BC7C0D">
        <w:rPr>
          <w:rFonts w:ascii="Arial" w:hAnsi="Arial" w:cs="Arial"/>
        </w:rPr>
        <w:t xml:space="preserve">, should demonstrably provide the right expertise and support for the topic. All </w:t>
      </w:r>
      <w:r w:rsidR="00D6363A">
        <w:rPr>
          <w:rFonts w:ascii="Arial" w:hAnsi="Arial" w:cs="Arial"/>
        </w:rPr>
        <w:t>proposals</w:t>
      </w:r>
      <w:r w:rsidR="00AD3D47" w:rsidRPr="73BC7C0D">
        <w:rPr>
          <w:rFonts w:ascii="Arial" w:hAnsi="Arial" w:cs="Arial"/>
        </w:rPr>
        <w:t xml:space="preserve"> should have both a main </w:t>
      </w:r>
      <w:r w:rsidR="00A04874" w:rsidRPr="73BC7C0D">
        <w:rPr>
          <w:rFonts w:ascii="Arial" w:hAnsi="Arial" w:cs="Arial"/>
        </w:rPr>
        <w:t xml:space="preserve">university </w:t>
      </w:r>
      <w:r w:rsidR="00AD3D47" w:rsidRPr="73BC7C0D">
        <w:rPr>
          <w:rFonts w:ascii="Arial" w:hAnsi="Arial" w:cs="Arial"/>
        </w:rPr>
        <w:t xml:space="preserve">supervisor and a second </w:t>
      </w:r>
      <w:r w:rsidR="00A04874" w:rsidRPr="73BC7C0D">
        <w:rPr>
          <w:rFonts w:ascii="Arial" w:hAnsi="Arial" w:cs="Arial"/>
        </w:rPr>
        <w:t xml:space="preserve">university </w:t>
      </w:r>
      <w:r w:rsidR="00AD3D47" w:rsidRPr="73BC7C0D">
        <w:rPr>
          <w:rFonts w:ascii="Arial" w:hAnsi="Arial" w:cs="Arial"/>
        </w:rPr>
        <w:t xml:space="preserve">supervisor to ensure continuity of supervision in the event of staff changes during the PhD period. </w:t>
      </w:r>
    </w:p>
    <w:p w14:paraId="436EE71B" w14:textId="77777777" w:rsidR="00AD3D47" w:rsidRPr="0007232B" w:rsidRDefault="00AD3D47" w:rsidP="008A701D">
      <w:pPr>
        <w:spacing w:after="120"/>
        <w:rPr>
          <w:rFonts w:ascii="Arial" w:hAnsi="Arial" w:cs="Arial"/>
        </w:rPr>
      </w:pPr>
    </w:p>
    <w:p w14:paraId="10A4BE98" w14:textId="44CCAE8E" w:rsidR="009A1DAF" w:rsidRPr="0007232B" w:rsidRDefault="009A1DAF" w:rsidP="008A701D">
      <w:pPr>
        <w:pStyle w:val="ListParagraph"/>
        <w:numPr>
          <w:ilvl w:val="0"/>
          <w:numId w:val="11"/>
        </w:numPr>
        <w:spacing w:after="120"/>
        <w:rPr>
          <w:rFonts w:ascii="Arial" w:hAnsi="Arial" w:cs="Arial"/>
          <w:b/>
        </w:rPr>
      </w:pPr>
      <w:r w:rsidRPr="0007232B">
        <w:rPr>
          <w:rFonts w:ascii="Arial" w:hAnsi="Arial" w:cs="Arial"/>
          <w:b/>
        </w:rPr>
        <w:t>What is MOLA’s role</w:t>
      </w:r>
      <w:r w:rsidR="009A18B4" w:rsidRPr="0007232B">
        <w:rPr>
          <w:rFonts w:ascii="Arial" w:hAnsi="Arial" w:cs="Arial"/>
          <w:b/>
        </w:rPr>
        <w:t xml:space="preserve"> in the scheme</w:t>
      </w:r>
      <w:r w:rsidRPr="0007232B">
        <w:rPr>
          <w:rFonts w:ascii="Arial" w:hAnsi="Arial" w:cs="Arial"/>
          <w:b/>
        </w:rPr>
        <w:t xml:space="preserve">? </w:t>
      </w:r>
    </w:p>
    <w:p w14:paraId="7D0413BD" w14:textId="53A7ACB2" w:rsidR="00256488" w:rsidRPr="0007232B" w:rsidRDefault="00256488" w:rsidP="7025CB82">
      <w:pPr>
        <w:spacing w:after="120"/>
        <w:rPr>
          <w:rFonts w:ascii="Arial" w:hAnsi="Arial" w:cs="Arial"/>
        </w:rPr>
      </w:pPr>
      <w:r w:rsidRPr="7025CB82">
        <w:rPr>
          <w:rFonts w:ascii="Arial" w:hAnsi="Arial" w:cs="Arial"/>
        </w:rPr>
        <w:t xml:space="preserve">Each of the chosen studentships will ultimately be co-supervised by at least one member of MOLA staff and will have a second MOLA co-supervisor identified to ensure continuity of supervision in the event of staff changes during the PhD period. </w:t>
      </w:r>
      <w:r w:rsidR="0344A9DE" w:rsidRPr="7025CB82">
        <w:rPr>
          <w:rFonts w:ascii="Arial" w:hAnsi="Arial" w:cs="Arial"/>
        </w:rPr>
        <w:t xml:space="preserve">At least one of the MOLA Co-supervisors should be on a permanent/open-ended contract. </w:t>
      </w:r>
    </w:p>
    <w:p w14:paraId="1B308126" w14:textId="0695D8AB" w:rsidR="00AD3D47" w:rsidRPr="0007232B" w:rsidRDefault="00256488" w:rsidP="008A701D">
      <w:pPr>
        <w:spacing w:after="120"/>
        <w:rPr>
          <w:rFonts w:ascii="Arial" w:hAnsi="Arial" w:cs="Arial"/>
        </w:rPr>
      </w:pPr>
      <w:r w:rsidRPr="0007232B">
        <w:rPr>
          <w:rFonts w:ascii="Arial" w:hAnsi="Arial" w:cs="Arial"/>
        </w:rPr>
        <w:t xml:space="preserve">MOLA staff members will also collaborate with the proposed university supervisors of outline project proposals which are shortlisted in the first stage of the application process, to develop a full project proposal for consideration by the final selection panel (see below). </w:t>
      </w:r>
    </w:p>
    <w:p w14:paraId="2ED73D90" w14:textId="77777777" w:rsidR="00AD3D47" w:rsidRPr="0007232B" w:rsidRDefault="00AD3D47" w:rsidP="008A701D">
      <w:pPr>
        <w:spacing w:after="120"/>
        <w:rPr>
          <w:rFonts w:ascii="Arial" w:hAnsi="Arial" w:cs="Arial"/>
        </w:rPr>
      </w:pPr>
      <w:r w:rsidRPr="0007232B">
        <w:rPr>
          <w:rFonts w:ascii="Arial" w:hAnsi="Arial" w:cs="Arial"/>
        </w:rPr>
        <w:t xml:space="preserve"> </w:t>
      </w:r>
    </w:p>
    <w:p w14:paraId="12617DFB" w14:textId="7D4972DB" w:rsidR="009A1DAF" w:rsidRPr="0007232B" w:rsidRDefault="00AD3D47" w:rsidP="6336BD19">
      <w:pPr>
        <w:pStyle w:val="ListParagraph"/>
        <w:numPr>
          <w:ilvl w:val="0"/>
          <w:numId w:val="11"/>
        </w:numPr>
        <w:spacing w:after="120"/>
        <w:rPr>
          <w:rFonts w:ascii="Arial" w:hAnsi="Arial" w:cs="Arial"/>
          <w:b/>
          <w:bCs/>
        </w:rPr>
      </w:pPr>
      <w:r w:rsidRPr="6336BD19">
        <w:rPr>
          <w:rFonts w:ascii="Arial" w:hAnsi="Arial" w:cs="Arial"/>
          <w:b/>
          <w:bCs/>
        </w:rPr>
        <w:t>How ma</w:t>
      </w:r>
      <w:r w:rsidR="009A1DAF" w:rsidRPr="6336BD19">
        <w:rPr>
          <w:rFonts w:ascii="Arial" w:hAnsi="Arial" w:cs="Arial"/>
          <w:b/>
          <w:bCs/>
        </w:rPr>
        <w:t>ny</w:t>
      </w:r>
      <w:r w:rsidR="27C85447" w:rsidRPr="6336BD19">
        <w:rPr>
          <w:rFonts w:ascii="Arial" w:hAnsi="Arial" w:cs="Arial"/>
          <w:b/>
          <w:bCs/>
        </w:rPr>
        <w:t xml:space="preserve"> </w:t>
      </w:r>
      <w:r w:rsidR="009A1DAF" w:rsidRPr="6336BD19">
        <w:rPr>
          <w:rFonts w:ascii="Arial" w:hAnsi="Arial" w:cs="Arial"/>
          <w:b/>
          <w:bCs/>
        </w:rPr>
        <w:t xml:space="preserve">studentships </w:t>
      </w:r>
      <w:r w:rsidR="009A18B4" w:rsidRPr="6336BD19">
        <w:rPr>
          <w:rFonts w:ascii="Arial" w:hAnsi="Arial" w:cs="Arial"/>
          <w:b/>
          <w:bCs/>
        </w:rPr>
        <w:t>will MOLA be co-supervising</w:t>
      </w:r>
      <w:r w:rsidRPr="6336BD19">
        <w:rPr>
          <w:rFonts w:ascii="Arial" w:hAnsi="Arial" w:cs="Arial"/>
          <w:b/>
          <w:bCs/>
        </w:rPr>
        <w:t xml:space="preserve">? </w:t>
      </w:r>
    </w:p>
    <w:p w14:paraId="412AB04B" w14:textId="16C5E9F5" w:rsidR="00AD3D47" w:rsidRPr="0007232B" w:rsidRDefault="00AD3D47" w:rsidP="008A701D">
      <w:pPr>
        <w:spacing w:after="120"/>
        <w:rPr>
          <w:rFonts w:ascii="Arial" w:hAnsi="Arial" w:cs="Arial"/>
        </w:rPr>
      </w:pPr>
      <w:r w:rsidRPr="7025CB82">
        <w:rPr>
          <w:rFonts w:ascii="Arial" w:hAnsi="Arial" w:cs="Arial"/>
        </w:rPr>
        <w:t>The AHRC has awarded</w:t>
      </w:r>
      <w:r w:rsidR="006D3689" w:rsidRPr="7025CB82">
        <w:rPr>
          <w:rFonts w:ascii="Arial" w:hAnsi="Arial" w:cs="Arial"/>
        </w:rPr>
        <w:t xml:space="preserve"> us</w:t>
      </w:r>
      <w:r w:rsidRPr="7025CB82">
        <w:rPr>
          <w:rFonts w:ascii="Arial" w:hAnsi="Arial" w:cs="Arial"/>
        </w:rPr>
        <w:t xml:space="preserve"> a</w:t>
      </w:r>
      <w:r w:rsidR="003F30C8" w:rsidRPr="7025CB82">
        <w:rPr>
          <w:rFonts w:ascii="Arial" w:hAnsi="Arial" w:cs="Arial"/>
        </w:rPr>
        <w:t xml:space="preserve"> total</w:t>
      </w:r>
      <w:r w:rsidRPr="7025CB82">
        <w:rPr>
          <w:rFonts w:ascii="Arial" w:hAnsi="Arial" w:cs="Arial"/>
        </w:rPr>
        <w:t xml:space="preserve"> allocation of </w:t>
      </w:r>
      <w:r w:rsidR="5262DCF4" w:rsidRPr="7025CB82">
        <w:rPr>
          <w:rFonts w:ascii="Arial" w:hAnsi="Arial" w:cs="Arial"/>
        </w:rPr>
        <w:t>twelve</w:t>
      </w:r>
      <w:r w:rsidRPr="7025CB82">
        <w:rPr>
          <w:rFonts w:ascii="Arial" w:hAnsi="Arial" w:cs="Arial"/>
        </w:rPr>
        <w:t xml:space="preserve"> funded studentships</w:t>
      </w:r>
      <w:r w:rsidR="0286436D" w:rsidRPr="7025CB82">
        <w:rPr>
          <w:rFonts w:ascii="Arial" w:hAnsi="Arial" w:cs="Arial"/>
        </w:rPr>
        <w:t>, with three studentships awarded in each of four years</w:t>
      </w:r>
      <w:r w:rsidR="5660E17A" w:rsidRPr="7025CB82">
        <w:rPr>
          <w:rFonts w:ascii="Arial" w:hAnsi="Arial" w:cs="Arial"/>
        </w:rPr>
        <w:t xml:space="preserve"> (students beginning in October 2027, 2028, 2029 and 2030)</w:t>
      </w:r>
      <w:r w:rsidR="003F30C8" w:rsidRPr="7025CB82">
        <w:rPr>
          <w:rFonts w:ascii="Arial" w:hAnsi="Arial" w:cs="Arial"/>
        </w:rPr>
        <w:t xml:space="preserve">. </w:t>
      </w:r>
    </w:p>
    <w:p w14:paraId="1DBA0A3C" w14:textId="77777777" w:rsidR="00AD3D47" w:rsidRPr="0007232B" w:rsidRDefault="00AD3D47" w:rsidP="008A701D">
      <w:pPr>
        <w:spacing w:after="120"/>
        <w:rPr>
          <w:rFonts w:ascii="Arial" w:hAnsi="Arial" w:cs="Arial"/>
        </w:rPr>
      </w:pPr>
      <w:r w:rsidRPr="0007232B">
        <w:rPr>
          <w:rFonts w:ascii="Arial" w:hAnsi="Arial" w:cs="Arial"/>
        </w:rPr>
        <w:t xml:space="preserve"> </w:t>
      </w:r>
    </w:p>
    <w:p w14:paraId="0527633C" w14:textId="39DE4D81" w:rsidR="004F137B" w:rsidRPr="0007232B" w:rsidRDefault="004F137B" w:rsidP="008A701D">
      <w:pPr>
        <w:pStyle w:val="ListParagraph"/>
        <w:numPr>
          <w:ilvl w:val="0"/>
          <w:numId w:val="11"/>
        </w:numPr>
        <w:spacing w:after="120"/>
        <w:rPr>
          <w:rFonts w:ascii="Arial" w:hAnsi="Arial" w:cs="Arial"/>
          <w:b/>
        </w:rPr>
      </w:pPr>
      <w:r w:rsidRPr="0007232B">
        <w:rPr>
          <w:rFonts w:ascii="Arial" w:hAnsi="Arial" w:cs="Arial"/>
          <w:b/>
        </w:rPr>
        <w:t>How will MOLA decide which studentships to support?</w:t>
      </w:r>
    </w:p>
    <w:p w14:paraId="29FFB78C" w14:textId="7A12BC17" w:rsidR="00AD3D47" w:rsidRPr="0007232B" w:rsidRDefault="009A18B4" w:rsidP="1CDE8F89">
      <w:pPr>
        <w:spacing w:after="120"/>
        <w:rPr>
          <w:rFonts w:ascii="Arial" w:hAnsi="Arial" w:cs="Arial"/>
          <w:b/>
          <w:bCs/>
        </w:rPr>
      </w:pPr>
      <w:r w:rsidRPr="6336BD19">
        <w:rPr>
          <w:rFonts w:ascii="Arial" w:hAnsi="Arial" w:cs="Arial"/>
        </w:rPr>
        <w:t>A</w:t>
      </w:r>
      <w:r w:rsidR="006D3689" w:rsidRPr="6336BD19">
        <w:rPr>
          <w:rFonts w:ascii="Arial" w:hAnsi="Arial" w:cs="Arial"/>
        </w:rPr>
        <w:t>ll project proposals will be subject to a rigorous, two-stage</w:t>
      </w:r>
      <w:r w:rsidR="00127951" w:rsidRPr="6336BD19">
        <w:rPr>
          <w:rFonts w:ascii="Arial" w:hAnsi="Arial" w:cs="Arial"/>
        </w:rPr>
        <w:t xml:space="preserve"> selection process</w:t>
      </w:r>
      <w:r w:rsidR="00AD3D47" w:rsidRPr="6336BD19">
        <w:rPr>
          <w:rFonts w:ascii="Arial" w:hAnsi="Arial" w:cs="Arial"/>
        </w:rPr>
        <w:t>, in accordance with AHRC guidelines.</w:t>
      </w:r>
      <w:r w:rsidR="009A1DAF" w:rsidRPr="6336BD19">
        <w:rPr>
          <w:rFonts w:ascii="Arial" w:hAnsi="Arial" w:cs="Arial"/>
        </w:rPr>
        <w:t xml:space="preserve"> </w:t>
      </w:r>
      <w:r w:rsidRPr="6336BD19">
        <w:rPr>
          <w:rFonts w:ascii="Arial" w:hAnsi="Arial" w:cs="Arial"/>
        </w:rPr>
        <w:t xml:space="preserve">The final selection will be made by a panel </w:t>
      </w:r>
      <w:r w:rsidR="6091BFC9" w:rsidRPr="6336BD19">
        <w:rPr>
          <w:rFonts w:ascii="Arial" w:hAnsi="Arial" w:cs="Arial"/>
        </w:rPr>
        <w:t xml:space="preserve">which may </w:t>
      </w:r>
      <w:r w:rsidRPr="6336BD19">
        <w:rPr>
          <w:rFonts w:ascii="Arial" w:hAnsi="Arial" w:cs="Arial"/>
        </w:rPr>
        <w:t>compris</w:t>
      </w:r>
      <w:r w:rsidR="16E4B29C" w:rsidRPr="6336BD19">
        <w:rPr>
          <w:rFonts w:ascii="Arial" w:hAnsi="Arial" w:cs="Arial"/>
        </w:rPr>
        <w:t>e</w:t>
      </w:r>
      <w:r w:rsidRPr="6336BD19">
        <w:rPr>
          <w:rFonts w:ascii="Arial" w:hAnsi="Arial" w:cs="Arial"/>
        </w:rPr>
        <w:t xml:space="preserve"> MOLA staff, trustees,</w:t>
      </w:r>
      <w:r w:rsidR="3ADAFFBB" w:rsidRPr="6336BD19">
        <w:rPr>
          <w:rFonts w:ascii="Arial" w:hAnsi="Arial" w:cs="Arial"/>
        </w:rPr>
        <w:t xml:space="preserve"> former doctoral students</w:t>
      </w:r>
      <w:r w:rsidRPr="6336BD19">
        <w:rPr>
          <w:rFonts w:ascii="Arial" w:hAnsi="Arial" w:cs="Arial"/>
        </w:rPr>
        <w:t xml:space="preserve"> and representatives from </w:t>
      </w:r>
      <w:r w:rsidR="00A04874" w:rsidRPr="6336BD19">
        <w:rPr>
          <w:rFonts w:ascii="Arial" w:hAnsi="Arial" w:cs="Arial"/>
        </w:rPr>
        <w:t xml:space="preserve">universities </w:t>
      </w:r>
      <w:r w:rsidRPr="6336BD19">
        <w:rPr>
          <w:rFonts w:ascii="Arial" w:hAnsi="Arial" w:cs="Arial"/>
        </w:rPr>
        <w:t xml:space="preserve">and other </w:t>
      </w:r>
      <w:r w:rsidR="00867E36">
        <w:rPr>
          <w:rFonts w:ascii="Arial" w:hAnsi="Arial" w:cs="Arial"/>
        </w:rPr>
        <w:t>award</w:t>
      </w:r>
      <w:r w:rsidRPr="6336BD19">
        <w:rPr>
          <w:rFonts w:ascii="Arial" w:hAnsi="Arial" w:cs="Arial"/>
        </w:rPr>
        <w:t>-holding organisations.</w:t>
      </w:r>
      <w:r w:rsidR="002D207B" w:rsidRPr="6336BD19">
        <w:rPr>
          <w:rFonts w:ascii="Arial" w:hAnsi="Arial" w:cs="Arial"/>
        </w:rPr>
        <w:t xml:space="preserve"> Panel members will not take part in the review of any proposals where there may be a conflict of interest.</w:t>
      </w:r>
    </w:p>
    <w:p w14:paraId="52314728" w14:textId="4EC28A0D" w:rsidR="002D207B" w:rsidRPr="0007232B" w:rsidRDefault="002D207B" w:rsidP="6336BD19">
      <w:pPr>
        <w:spacing w:after="120"/>
        <w:rPr>
          <w:rFonts w:ascii="Arial" w:eastAsia="Arial" w:hAnsi="Arial" w:cs="Arial"/>
        </w:rPr>
      </w:pPr>
      <w:r w:rsidRPr="6336BD19">
        <w:rPr>
          <w:rFonts w:ascii="Arial" w:hAnsi="Arial" w:cs="Arial"/>
        </w:rPr>
        <w:t xml:space="preserve">This panel will score each proposal based on </w:t>
      </w:r>
      <w:r w:rsidRPr="6336BD19">
        <w:rPr>
          <w:rFonts w:ascii="Arial" w:eastAsia="Arial" w:hAnsi="Arial" w:cs="Arial"/>
        </w:rPr>
        <w:t xml:space="preserve">the </w:t>
      </w:r>
      <w:hyperlink r:id="rId12">
        <w:r w:rsidR="1F5059A2" w:rsidRPr="6336BD19">
          <w:rPr>
            <w:rStyle w:val="Hyperlink"/>
            <w:rFonts w:ascii="Arial" w:eastAsia="Arial" w:hAnsi="Arial" w:cs="Arial"/>
          </w:rPr>
          <w:t>AHRC's review scoring range</w:t>
        </w:r>
      </w:hyperlink>
      <w:r w:rsidRPr="6336BD19">
        <w:rPr>
          <w:rFonts w:ascii="Arial" w:eastAsia="Arial" w:hAnsi="Arial" w:cs="Arial"/>
        </w:rPr>
        <w:t xml:space="preserve">, and will consider: </w:t>
      </w:r>
    </w:p>
    <w:p w14:paraId="4783A671" w14:textId="77777777" w:rsidR="002D207B" w:rsidRPr="0007232B" w:rsidRDefault="002D207B" w:rsidP="6336BD19">
      <w:pPr>
        <w:pStyle w:val="ListParagraph"/>
        <w:numPr>
          <w:ilvl w:val="0"/>
          <w:numId w:val="9"/>
        </w:numPr>
        <w:spacing w:after="120"/>
        <w:rPr>
          <w:rFonts w:ascii="Arial" w:eastAsia="Arial" w:hAnsi="Arial" w:cs="Arial"/>
        </w:rPr>
      </w:pPr>
      <w:r w:rsidRPr="6336BD19">
        <w:rPr>
          <w:rFonts w:ascii="Arial" w:eastAsia="Arial" w:hAnsi="Arial" w:cs="Arial"/>
        </w:rPr>
        <w:t>The academic quality of the proposal</w:t>
      </w:r>
    </w:p>
    <w:p w14:paraId="20951FE2" w14:textId="77777777" w:rsidR="002D207B" w:rsidRPr="0007232B" w:rsidRDefault="002D207B" w:rsidP="008A701D">
      <w:pPr>
        <w:pStyle w:val="ListParagraph"/>
        <w:numPr>
          <w:ilvl w:val="1"/>
          <w:numId w:val="9"/>
        </w:numPr>
        <w:spacing w:after="120"/>
        <w:rPr>
          <w:rFonts w:ascii="Arial" w:hAnsi="Arial" w:cs="Arial"/>
        </w:rPr>
      </w:pPr>
      <w:r w:rsidRPr="0007232B">
        <w:rPr>
          <w:rFonts w:ascii="Arial" w:hAnsi="Arial" w:cs="Arial"/>
        </w:rPr>
        <w:t xml:space="preserve">Are there clear and answerable research questions?  </w:t>
      </w:r>
    </w:p>
    <w:p w14:paraId="13F4EAFC" w14:textId="77777777" w:rsidR="002D207B" w:rsidRPr="0007232B" w:rsidRDefault="002D207B" w:rsidP="008A701D">
      <w:pPr>
        <w:pStyle w:val="ListParagraph"/>
        <w:numPr>
          <w:ilvl w:val="1"/>
          <w:numId w:val="9"/>
        </w:numPr>
        <w:spacing w:after="120"/>
        <w:rPr>
          <w:rFonts w:ascii="Arial" w:hAnsi="Arial" w:cs="Arial"/>
        </w:rPr>
      </w:pPr>
      <w:r w:rsidRPr="0007232B">
        <w:rPr>
          <w:rFonts w:ascii="Arial" w:hAnsi="Arial" w:cs="Arial"/>
        </w:rPr>
        <w:t xml:space="preserve">Will the research lead to an original and substantial contribution to the knowledge of the subject matter? </w:t>
      </w:r>
    </w:p>
    <w:p w14:paraId="35E77CC5" w14:textId="77777777" w:rsidR="002D207B" w:rsidRPr="0007232B" w:rsidRDefault="002D207B" w:rsidP="008A701D">
      <w:pPr>
        <w:pStyle w:val="ListParagraph"/>
        <w:numPr>
          <w:ilvl w:val="0"/>
          <w:numId w:val="9"/>
        </w:numPr>
        <w:spacing w:after="120"/>
        <w:rPr>
          <w:rFonts w:ascii="Arial" w:hAnsi="Arial" w:cs="Arial"/>
        </w:rPr>
      </w:pPr>
      <w:r w:rsidRPr="0007232B">
        <w:rPr>
          <w:rFonts w:ascii="Arial" w:hAnsi="Arial" w:cs="Arial"/>
        </w:rPr>
        <w:t>The suitability of the proposed project to PhD-level research</w:t>
      </w:r>
    </w:p>
    <w:p w14:paraId="0CAA6664" w14:textId="77777777" w:rsidR="002D207B" w:rsidRPr="0007232B" w:rsidRDefault="002D207B" w:rsidP="008A701D">
      <w:pPr>
        <w:pStyle w:val="ListParagraph"/>
        <w:numPr>
          <w:ilvl w:val="1"/>
          <w:numId w:val="9"/>
        </w:numPr>
        <w:spacing w:after="120"/>
        <w:rPr>
          <w:rFonts w:ascii="Arial" w:hAnsi="Arial" w:cs="Arial"/>
        </w:rPr>
      </w:pPr>
      <w:r w:rsidRPr="0007232B">
        <w:rPr>
          <w:rFonts w:ascii="Arial" w:hAnsi="Arial" w:cs="Arial"/>
        </w:rPr>
        <w:t>Is there a PhD in this topic?</w:t>
      </w:r>
    </w:p>
    <w:p w14:paraId="0026AF1F" w14:textId="7328F8CB" w:rsidR="002D207B" w:rsidRPr="0007232B" w:rsidRDefault="002D207B" w:rsidP="008A701D">
      <w:pPr>
        <w:pStyle w:val="ListParagraph"/>
        <w:numPr>
          <w:ilvl w:val="1"/>
          <w:numId w:val="9"/>
        </w:numPr>
        <w:spacing w:after="120"/>
        <w:rPr>
          <w:rFonts w:ascii="Arial" w:hAnsi="Arial" w:cs="Arial"/>
        </w:rPr>
      </w:pPr>
      <w:r w:rsidRPr="0007232B">
        <w:rPr>
          <w:rFonts w:ascii="Arial" w:hAnsi="Arial" w:cs="Arial"/>
        </w:rPr>
        <w:t xml:space="preserve">How practical will it be for the student to complete the research and answer these questions in the time period and with the specialist support and resources that MOLA and the </w:t>
      </w:r>
      <w:r w:rsidR="00A04874" w:rsidRPr="0007232B">
        <w:rPr>
          <w:rFonts w:ascii="Arial" w:hAnsi="Arial" w:cs="Arial"/>
        </w:rPr>
        <w:t xml:space="preserve">university </w:t>
      </w:r>
      <w:r w:rsidRPr="0007232B">
        <w:rPr>
          <w:rFonts w:ascii="Arial" w:hAnsi="Arial" w:cs="Arial"/>
        </w:rPr>
        <w:t xml:space="preserve">have available? </w:t>
      </w:r>
    </w:p>
    <w:p w14:paraId="6718F2DB" w14:textId="77777777" w:rsidR="002D207B" w:rsidRPr="0007232B" w:rsidRDefault="002D207B" w:rsidP="008A701D">
      <w:pPr>
        <w:pStyle w:val="ListParagraph"/>
        <w:numPr>
          <w:ilvl w:val="1"/>
          <w:numId w:val="9"/>
        </w:numPr>
        <w:spacing w:after="120"/>
        <w:rPr>
          <w:rFonts w:ascii="Arial" w:hAnsi="Arial" w:cs="Arial"/>
        </w:rPr>
      </w:pPr>
      <w:r w:rsidRPr="0007232B">
        <w:rPr>
          <w:rFonts w:ascii="Arial" w:hAnsi="Arial" w:cs="Arial"/>
        </w:rPr>
        <w:t xml:space="preserve">Is there scope for the student to develop their own emphasis within the overall proposal? </w:t>
      </w:r>
    </w:p>
    <w:p w14:paraId="4329970C" w14:textId="2368D1FA" w:rsidR="002D207B" w:rsidRPr="0007232B" w:rsidRDefault="002D207B" w:rsidP="008A701D">
      <w:pPr>
        <w:pStyle w:val="ListParagraph"/>
        <w:numPr>
          <w:ilvl w:val="1"/>
          <w:numId w:val="9"/>
        </w:numPr>
        <w:spacing w:after="120"/>
        <w:rPr>
          <w:rFonts w:ascii="Arial" w:hAnsi="Arial" w:cs="Arial"/>
        </w:rPr>
      </w:pPr>
      <w:r w:rsidRPr="0007232B">
        <w:rPr>
          <w:rFonts w:ascii="Arial" w:hAnsi="Arial" w:cs="Arial"/>
        </w:rPr>
        <w:lastRenderedPageBreak/>
        <w:t>What will be the benefits to the student of doing a doctorate in collaboration with MOLA rather than in a</w:t>
      </w:r>
      <w:r w:rsidR="00A04874" w:rsidRPr="0007232B">
        <w:rPr>
          <w:rFonts w:ascii="Arial" w:hAnsi="Arial" w:cs="Arial"/>
        </w:rPr>
        <w:t xml:space="preserve"> university</w:t>
      </w:r>
      <w:r w:rsidR="00FB79DF" w:rsidRPr="0007232B">
        <w:rPr>
          <w:rFonts w:ascii="Arial" w:hAnsi="Arial" w:cs="Arial"/>
        </w:rPr>
        <w:t xml:space="preserve"> </w:t>
      </w:r>
      <w:r w:rsidRPr="0007232B">
        <w:rPr>
          <w:rFonts w:ascii="Arial" w:hAnsi="Arial" w:cs="Arial"/>
        </w:rPr>
        <w:t xml:space="preserve">alone? </w:t>
      </w:r>
    </w:p>
    <w:p w14:paraId="2D948745" w14:textId="77777777" w:rsidR="002D207B" w:rsidRPr="0007232B" w:rsidRDefault="002D207B" w:rsidP="008A701D">
      <w:pPr>
        <w:pStyle w:val="ListParagraph"/>
        <w:numPr>
          <w:ilvl w:val="0"/>
          <w:numId w:val="10"/>
        </w:numPr>
        <w:spacing w:after="120"/>
        <w:rPr>
          <w:rFonts w:ascii="Arial" w:hAnsi="Arial" w:cs="Arial"/>
        </w:rPr>
      </w:pPr>
      <w:r w:rsidRPr="0007232B">
        <w:rPr>
          <w:rFonts w:ascii="Arial" w:hAnsi="Arial" w:cs="Arial"/>
        </w:rPr>
        <w:t>The potential benefits to MOLA and the student.</w:t>
      </w:r>
    </w:p>
    <w:p w14:paraId="361628BA" w14:textId="13806CA3" w:rsidR="002D207B" w:rsidRPr="0007232B" w:rsidRDefault="002D207B" w:rsidP="73BC7C0D">
      <w:pPr>
        <w:pStyle w:val="ListParagraph"/>
        <w:numPr>
          <w:ilvl w:val="1"/>
          <w:numId w:val="10"/>
        </w:numPr>
        <w:spacing w:after="120"/>
        <w:rPr>
          <w:rFonts w:ascii="Arial" w:hAnsi="Arial" w:cs="Arial"/>
        </w:rPr>
      </w:pPr>
      <w:r w:rsidRPr="73BC7C0D">
        <w:rPr>
          <w:rFonts w:ascii="Arial" w:hAnsi="Arial" w:cs="Arial"/>
        </w:rPr>
        <w:t>How does this</w:t>
      </w:r>
      <w:r w:rsidR="2BA30291" w:rsidRPr="73BC7C0D">
        <w:rPr>
          <w:rFonts w:ascii="Arial" w:hAnsi="Arial" w:cs="Arial"/>
        </w:rPr>
        <w:t xml:space="preserve"> studentship </w:t>
      </w:r>
      <w:r w:rsidRPr="73BC7C0D">
        <w:rPr>
          <w:rFonts w:ascii="Arial" w:hAnsi="Arial" w:cs="Arial"/>
        </w:rPr>
        <w:t>support MOLA’s research themes, aims, priorities and current initiatives</w:t>
      </w:r>
      <w:r w:rsidR="002C5E6D" w:rsidRPr="73BC7C0D">
        <w:rPr>
          <w:rFonts w:ascii="Arial" w:hAnsi="Arial" w:cs="Arial"/>
        </w:rPr>
        <w:t xml:space="preserve"> (see section below)</w:t>
      </w:r>
      <w:r w:rsidRPr="73BC7C0D">
        <w:rPr>
          <w:rFonts w:ascii="Arial" w:hAnsi="Arial" w:cs="Arial"/>
        </w:rPr>
        <w:t xml:space="preserve">? </w:t>
      </w:r>
    </w:p>
    <w:p w14:paraId="0B252610" w14:textId="77777777" w:rsidR="002D207B" w:rsidRPr="0007232B" w:rsidRDefault="002D207B" w:rsidP="008A701D">
      <w:pPr>
        <w:pStyle w:val="ListParagraph"/>
        <w:numPr>
          <w:ilvl w:val="1"/>
          <w:numId w:val="10"/>
        </w:numPr>
        <w:spacing w:after="120"/>
        <w:rPr>
          <w:rFonts w:ascii="Arial" w:hAnsi="Arial" w:cs="Arial"/>
        </w:rPr>
      </w:pPr>
      <w:r w:rsidRPr="0007232B">
        <w:rPr>
          <w:rFonts w:ascii="Arial" w:hAnsi="Arial" w:cs="Arial"/>
        </w:rPr>
        <w:t xml:space="preserve">Is the proposal part of a partnership with other organisations? </w:t>
      </w:r>
    </w:p>
    <w:p w14:paraId="2B31FA06" w14:textId="69B34E38" w:rsidR="002D207B" w:rsidRPr="0007232B" w:rsidRDefault="002D207B" w:rsidP="008A701D">
      <w:pPr>
        <w:pStyle w:val="ListParagraph"/>
        <w:numPr>
          <w:ilvl w:val="1"/>
          <w:numId w:val="10"/>
        </w:numPr>
        <w:spacing w:after="120"/>
        <w:rPr>
          <w:rFonts w:ascii="Arial" w:hAnsi="Arial" w:cs="Arial"/>
        </w:rPr>
      </w:pPr>
      <w:r w:rsidRPr="0007232B">
        <w:rPr>
          <w:rFonts w:ascii="Arial" w:hAnsi="Arial" w:cs="Arial"/>
        </w:rPr>
        <w:t xml:space="preserve">How does this </w:t>
      </w:r>
      <w:r w:rsidR="00FB79DF" w:rsidRPr="0007232B">
        <w:rPr>
          <w:rFonts w:ascii="Arial" w:hAnsi="Arial" w:cs="Arial"/>
        </w:rPr>
        <w:t xml:space="preserve">studentship </w:t>
      </w:r>
      <w:r w:rsidRPr="0007232B">
        <w:rPr>
          <w:rFonts w:ascii="Arial" w:hAnsi="Arial" w:cs="Arial"/>
        </w:rPr>
        <w:t xml:space="preserve">connect with challenges and opportunities relating to the wider cultural heritage and historic environment sectors? </w:t>
      </w:r>
    </w:p>
    <w:p w14:paraId="37517339" w14:textId="77777777" w:rsidR="002D207B" w:rsidRPr="0007232B" w:rsidRDefault="002D207B" w:rsidP="008A701D">
      <w:pPr>
        <w:pStyle w:val="ListParagraph"/>
        <w:numPr>
          <w:ilvl w:val="1"/>
          <w:numId w:val="10"/>
        </w:numPr>
        <w:spacing w:after="120"/>
        <w:rPr>
          <w:rFonts w:ascii="Arial" w:hAnsi="Arial" w:cs="Arial"/>
        </w:rPr>
      </w:pPr>
      <w:r w:rsidRPr="0007232B">
        <w:rPr>
          <w:rFonts w:ascii="Arial" w:hAnsi="Arial" w:cs="Arial"/>
        </w:rPr>
        <w:t xml:space="preserve">Is the proposal part of a partnership with other museums, libraries or similar institutions? </w:t>
      </w:r>
    </w:p>
    <w:p w14:paraId="4ABE30A4" w14:textId="77777777" w:rsidR="002D207B" w:rsidRPr="0007232B" w:rsidRDefault="002D207B" w:rsidP="008A701D">
      <w:pPr>
        <w:spacing w:after="120"/>
        <w:rPr>
          <w:rFonts w:ascii="Arial" w:hAnsi="Arial" w:cs="Arial"/>
        </w:rPr>
      </w:pPr>
      <w:r w:rsidRPr="0007232B">
        <w:rPr>
          <w:rFonts w:ascii="Arial" w:hAnsi="Arial" w:cs="Arial"/>
        </w:rPr>
        <w:t xml:space="preserve">The panel will also consider: </w:t>
      </w:r>
    </w:p>
    <w:p w14:paraId="7D5CE2BC" w14:textId="77777777" w:rsidR="002D207B" w:rsidRPr="0007232B" w:rsidRDefault="002D207B" w:rsidP="008A701D">
      <w:pPr>
        <w:pStyle w:val="ListParagraph"/>
        <w:numPr>
          <w:ilvl w:val="0"/>
          <w:numId w:val="8"/>
        </w:numPr>
        <w:spacing w:after="120"/>
        <w:rPr>
          <w:rFonts w:ascii="Arial" w:hAnsi="Arial" w:cs="Arial"/>
        </w:rPr>
      </w:pPr>
      <w:r w:rsidRPr="0007232B">
        <w:rPr>
          <w:rFonts w:ascii="Arial" w:hAnsi="Arial" w:cs="Arial"/>
        </w:rPr>
        <w:t xml:space="preserve">The suitability and track record of the proposed supervisors </w:t>
      </w:r>
    </w:p>
    <w:p w14:paraId="6F733A5C" w14:textId="77777777" w:rsidR="002D207B" w:rsidRPr="0007232B" w:rsidRDefault="002D207B" w:rsidP="008A701D">
      <w:pPr>
        <w:pStyle w:val="ListParagraph"/>
        <w:numPr>
          <w:ilvl w:val="0"/>
          <w:numId w:val="8"/>
        </w:numPr>
        <w:spacing w:after="120"/>
        <w:rPr>
          <w:rFonts w:ascii="Arial" w:hAnsi="Arial" w:cs="Arial"/>
        </w:rPr>
      </w:pPr>
      <w:r w:rsidRPr="0007232B">
        <w:rPr>
          <w:rFonts w:ascii="Arial" w:hAnsi="Arial" w:cs="Arial"/>
        </w:rPr>
        <w:t xml:space="preserve">The project’s fit with the workload and other commitments of the proposed MOLA supervisors </w:t>
      </w:r>
    </w:p>
    <w:p w14:paraId="43C26C00" w14:textId="77777777" w:rsidR="004F137B" w:rsidRPr="0007232B" w:rsidRDefault="004F137B" w:rsidP="008A701D">
      <w:pPr>
        <w:spacing w:after="120"/>
        <w:rPr>
          <w:rFonts w:ascii="Arial" w:hAnsi="Arial" w:cs="Arial"/>
          <w:b/>
        </w:rPr>
      </w:pPr>
    </w:p>
    <w:p w14:paraId="14B60B6D" w14:textId="1ECCB394" w:rsidR="004F137B" w:rsidRPr="0007232B" w:rsidRDefault="004F137B" w:rsidP="008A701D">
      <w:pPr>
        <w:pStyle w:val="ListParagraph"/>
        <w:numPr>
          <w:ilvl w:val="0"/>
          <w:numId w:val="11"/>
        </w:numPr>
        <w:spacing w:after="120"/>
        <w:rPr>
          <w:rFonts w:ascii="Arial" w:hAnsi="Arial" w:cs="Arial"/>
          <w:b/>
        </w:rPr>
      </w:pPr>
      <w:r w:rsidRPr="0007232B">
        <w:rPr>
          <w:rFonts w:ascii="Arial" w:hAnsi="Arial" w:cs="Arial"/>
          <w:b/>
        </w:rPr>
        <w:t xml:space="preserve">What kind of project is MOLA looking for? </w:t>
      </w:r>
    </w:p>
    <w:p w14:paraId="4891149D" w14:textId="0F31A45E" w:rsidR="009A18B4" w:rsidRPr="0007232B" w:rsidRDefault="009A18B4" w:rsidP="6336BD19">
      <w:pPr>
        <w:spacing w:after="120"/>
      </w:pPr>
      <w:r w:rsidRPr="7025CB82">
        <w:rPr>
          <w:rFonts w:ascii="Arial" w:hAnsi="Arial" w:cs="Arial"/>
        </w:rPr>
        <w:t xml:space="preserve">We welcome </w:t>
      </w:r>
      <w:r w:rsidR="00F97FCB" w:rsidRPr="7025CB82">
        <w:rPr>
          <w:rFonts w:ascii="Arial" w:hAnsi="Arial" w:cs="Arial"/>
        </w:rPr>
        <w:t>outline project proposals</w:t>
      </w:r>
      <w:r w:rsidRPr="7025CB82">
        <w:rPr>
          <w:rFonts w:ascii="Arial" w:hAnsi="Arial" w:cs="Arial"/>
        </w:rPr>
        <w:t xml:space="preserve"> for studentships provided that the proposed project is of high quality, is </w:t>
      </w:r>
      <w:r w:rsidRPr="7025CB82">
        <w:rPr>
          <w:rFonts w:ascii="Arial" w:eastAsia="Arial" w:hAnsi="Arial" w:cs="Arial"/>
        </w:rPr>
        <w:t>appropriate for collaborative study at doctoral level, and is relevant to both AHRC subject areas (</w:t>
      </w:r>
      <w:hyperlink r:id="rId13">
        <w:r w:rsidR="7F1F8DE2" w:rsidRPr="7025CB82">
          <w:rPr>
            <w:rStyle w:val="Hyperlink"/>
            <w:rFonts w:ascii="Arial" w:eastAsia="Arial" w:hAnsi="Arial" w:cs="Arial"/>
          </w:rPr>
          <w:t>https://www.ukri.org/councils/ahrc/remit-programmes-and-priorities/</w:t>
        </w:r>
      </w:hyperlink>
      <w:r w:rsidRPr="7025CB82">
        <w:rPr>
          <w:rFonts w:ascii="Arial" w:eastAsia="Arial" w:hAnsi="Arial" w:cs="Arial"/>
        </w:rPr>
        <w:t>) and MOLA’s o</w:t>
      </w:r>
      <w:r w:rsidRPr="7025CB82">
        <w:rPr>
          <w:rFonts w:ascii="Arial" w:hAnsi="Arial" w:cs="Arial"/>
        </w:rPr>
        <w:t xml:space="preserve">wn research themes and priorities.  </w:t>
      </w:r>
    </w:p>
    <w:p w14:paraId="1EFDA99F" w14:textId="06548A3A" w:rsidR="008A701D" w:rsidRPr="0007232B" w:rsidRDefault="38A56181" w:rsidP="7025CB82">
      <w:pPr>
        <w:spacing w:after="120"/>
        <w:rPr>
          <w:rFonts w:ascii="Arial" w:eastAsia="Arial" w:hAnsi="Arial" w:cs="Arial"/>
        </w:rPr>
      </w:pPr>
      <w:r w:rsidRPr="7025CB82">
        <w:rPr>
          <w:rFonts w:ascii="Arial" w:eastAsia="Arial" w:hAnsi="Arial" w:cs="Arial"/>
        </w:rPr>
        <w:t>The priority research themes we are exploring through this award are:</w:t>
      </w:r>
    </w:p>
    <w:p w14:paraId="27AD4D0B" w14:textId="25E48D5B" w:rsidR="008A701D" w:rsidRPr="0007232B" w:rsidRDefault="38A56181" w:rsidP="7025CB82">
      <w:pPr>
        <w:spacing w:after="120"/>
        <w:rPr>
          <w:rFonts w:ascii="Arial" w:eastAsia="Arial" w:hAnsi="Arial" w:cs="Arial"/>
        </w:rPr>
      </w:pPr>
      <w:r w:rsidRPr="7025CB82">
        <w:rPr>
          <w:rFonts w:ascii="Arial" w:eastAsia="Arial" w:hAnsi="Arial" w:cs="Arial"/>
          <w:b/>
          <w:bCs/>
        </w:rPr>
        <w:t xml:space="preserve">1. Thinking beyond the site: data and synthesis: </w:t>
      </w:r>
      <w:r w:rsidRPr="7025CB82">
        <w:rPr>
          <w:rFonts w:ascii="Arial" w:eastAsia="Arial" w:hAnsi="Arial" w:cs="Arial"/>
        </w:rPr>
        <w:t>Taking advantage of the data generated by our complex projects, with a wide temporal and geographical reach, the scale of different kinds of data available for study, and our exceptional body of staff with relevant expertise.</w:t>
      </w:r>
    </w:p>
    <w:p w14:paraId="32333DE4" w14:textId="35E977FA" w:rsidR="008A701D" w:rsidRPr="0007232B" w:rsidRDefault="38A56181" w:rsidP="7025CB82">
      <w:pPr>
        <w:spacing w:after="120"/>
        <w:rPr>
          <w:rFonts w:ascii="Arial" w:eastAsia="Arial" w:hAnsi="Arial" w:cs="Arial"/>
        </w:rPr>
      </w:pPr>
      <w:r w:rsidRPr="7025CB82">
        <w:rPr>
          <w:rFonts w:ascii="Arial" w:eastAsia="Arial" w:hAnsi="Arial" w:cs="Arial"/>
          <w:b/>
          <w:bCs/>
        </w:rPr>
        <w:t>2. Sustainability, ecology, and the environment:</w:t>
      </w:r>
      <w:r w:rsidRPr="7025CB82">
        <w:rPr>
          <w:rFonts w:ascii="Arial" w:eastAsia="Arial" w:hAnsi="Arial" w:cs="Arial"/>
        </w:rPr>
        <w:t xml:space="preserve"> Intersections of environmental archaeology, modelling and mapping of ecological and environmental change, land use, geoarchaeology, and contemporary concerns for climate action and sustainability.</w:t>
      </w:r>
    </w:p>
    <w:p w14:paraId="534BDC25" w14:textId="1DC6A49F" w:rsidR="008A701D" w:rsidRPr="0007232B" w:rsidRDefault="37C5F53C" w:rsidP="7025CB82">
      <w:pPr>
        <w:spacing w:after="120"/>
        <w:rPr>
          <w:rFonts w:ascii="Arial" w:eastAsia="Arial" w:hAnsi="Arial" w:cs="Arial"/>
        </w:rPr>
      </w:pPr>
      <w:r w:rsidRPr="7025CB82">
        <w:rPr>
          <w:rFonts w:ascii="Arial" w:eastAsia="Arial" w:hAnsi="Arial" w:cs="Arial"/>
          <w:b/>
          <w:bCs/>
        </w:rPr>
        <w:t>3. New futures for archaeology:</w:t>
      </w:r>
      <w:r w:rsidRPr="7025CB82">
        <w:rPr>
          <w:rFonts w:ascii="Arial" w:eastAsia="Arial" w:hAnsi="Arial" w:cs="Arial"/>
        </w:rPr>
        <w:t xml:space="preserve"> Applying a creative and speculative lens to archaeology as a field of research, practice, and interpretation. Archaeology’s contribution to the Anthropocene, to wellbeing, and to what a de-colonised development-led archaeology might entail. Devising alternative approaches to storytelling, to citizen leadership in research, and public engagement, to innovations with visual and sensorial practices - helping to conceive radically different futures for the discipline.</w:t>
      </w:r>
    </w:p>
    <w:p w14:paraId="442A9ED5" w14:textId="657E94FC" w:rsidR="008A701D" w:rsidRPr="0007232B" w:rsidRDefault="37C5F53C" w:rsidP="7025CB82">
      <w:pPr>
        <w:spacing w:after="120"/>
        <w:rPr>
          <w:rFonts w:ascii="Arial" w:eastAsia="Arial" w:hAnsi="Arial" w:cs="Arial"/>
        </w:rPr>
      </w:pPr>
      <w:r w:rsidRPr="7025CB82">
        <w:rPr>
          <w:rFonts w:ascii="Arial" w:eastAsia="Arial" w:hAnsi="Arial" w:cs="Arial"/>
          <w:b/>
          <w:bCs/>
        </w:rPr>
        <w:t>4. Digital, data and archives for collective benefit, and immersive and interactive production:</w:t>
      </w:r>
      <w:r w:rsidRPr="7025CB82">
        <w:rPr>
          <w:rFonts w:ascii="Arial" w:eastAsia="Arial" w:hAnsi="Arial" w:cs="Arial"/>
        </w:rPr>
        <w:t xml:space="preserve"> Priming data and their infrastructures</w:t>
      </w:r>
      <w:r w:rsidR="1CCE5775" w:rsidRPr="7025CB82">
        <w:rPr>
          <w:rFonts w:ascii="Arial" w:eastAsia="Arial" w:hAnsi="Arial" w:cs="Arial"/>
        </w:rPr>
        <w:t xml:space="preserve"> </w:t>
      </w:r>
      <w:r w:rsidRPr="7025CB82">
        <w:rPr>
          <w:rFonts w:ascii="Arial" w:eastAsia="Arial" w:hAnsi="Arial" w:cs="Arial"/>
        </w:rPr>
        <w:t>(FAIR:</w:t>
      </w:r>
      <w:r w:rsidR="6E24C122" w:rsidRPr="7025CB82">
        <w:rPr>
          <w:rFonts w:ascii="Arial" w:eastAsia="Arial" w:hAnsi="Arial" w:cs="Arial"/>
        </w:rPr>
        <w:t xml:space="preserve"> </w:t>
      </w:r>
      <w:r w:rsidRPr="7025CB82">
        <w:rPr>
          <w:rFonts w:ascii="Arial" w:eastAsia="Arial" w:hAnsi="Arial" w:cs="Arial"/>
        </w:rPr>
        <w:t>Findable,</w:t>
      </w:r>
      <w:r w:rsidR="766AF870" w:rsidRPr="7025CB82">
        <w:rPr>
          <w:rFonts w:ascii="Arial" w:eastAsia="Arial" w:hAnsi="Arial" w:cs="Arial"/>
        </w:rPr>
        <w:t xml:space="preserve"> </w:t>
      </w:r>
      <w:r w:rsidRPr="7025CB82">
        <w:rPr>
          <w:rFonts w:ascii="Arial" w:eastAsia="Arial" w:hAnsi="Arial" w:cs="Arial"/>
        </w:rPr>
        <w:t>Accessible,</w:t>
      </w:r>
      <w:r w:rsidR="3497F270" w:rsidRPr="7025CB82">
        <w:rPr>
          <w:rFonts w:ascii="Arial" w:eastAsia="Arial" w:hAnsi="Arial" w:cs="Arial"/>
        </w:rPr>
        <w:t xml:space="preserve"> </w:t>
      </w:r>
      <w:r w:rsidRPr="7025CB82">
        <w:rPr>
          <w:rFonts w:ascii="Arial" w:eastAsia="Arial" w:hAnsi="Arial" w:cs="Arial"/>
        </w:rPr>
        <w:t>Interoperable,</w:t>
      </w:r>
      <w:r w:rsidR="6C0CE8CF" w:rsidRPr="7025CB82">
        <w:rPr>
          <w:rFonts w:ascii="Arial" w:eastAsia="Arial" w:hAnsi="Arial" w:cs="Arial"/>
        </w:rPr>
        <w:t xml:space="preserve"> </w:t>
      </w:r>
      <w:r w:rsidRPr="7025CB82">
        <w:rPr>
          <w:rFonts w:ascii="Arial" w:eastAsia="Arial" w:hAnsi="Arial" w:cs="Arial"/>
        </w:rPr>
        <w:t>Reusable) and utilising primed data to experiment with outputs that support social, emotive, reflective, climate accountable, and sustainable outcomes that draw on the affordances of the digital.</w:t>
      </w:r>
    </w:p>
    <w:p w14:paraId="041A1989" w14:textId="7B642A22" w:rsidR="008A701D" w:rsidRPr="0007232B" w:rsidRDefault="008A701D" w:rsidP="7025CB82">
      <w:pPr>
        <w:spacing w:after="120"/>
        <w:rPr>
          <w:rFonts w:ascii="Arial" w:hAnsi="Arial" w:cs="Arial"/>
        </w:rPr>
      </w:pPr>
      <w:bookmarkStart w:id="0" w:name="_Hlk76738547"/>
    </w:p>
    <w:bookmarkEnd w:id="0"/>
    <w:p w14:paraId="09FCB0EE" w14:textId="16F8CD10" w:rsidR="003B736B" w:rsidRPr="0007232B" w:rsidRDefault="00AD3D47" w:rsidP="6336BD19">
      <w:pPr>
        <w:pStyle w:val="ListParagraph"/>
        <w:numPr>
          <w:ilvl w:val="0"/>
          <w:numId w:val="11"/>
        </w:numPr>
        <w:spacing w:after="120"/>
        <w:rPr>
          <w:rFonts w:ascii="Arial" w:hAnsi="Arial" w:cs="Arial"/>
          <w:b/>
          <w:bCs/>
        </w:rPr>
      </w:pPr>
      <w:r w:rsidRPr="6336BD19">
        <w:rPr>
          <w:rFonts w:ascii="Arial" w:hAnsi="Arial" w:cs="Arial"/>
          <w:b/>
          <w:bCs/>
        </w:rPr>
        <w:t>How long is a</w:t>
      </w:r>
      <w:r w:rsidR="4BE7F55B" w:rsidRPr="6336BD19">
        <w:rPr>
          <w:rFonts w:ascii="Arial" w:hAnsi="Arial" w:cs="Arial"/>
          <w:b/>
          <w:bCs/>
        </w:rPr>
        <w:t xml:space="preserve"> </w:t>
      </w:r>
      <w:r w:rsidRPr="6336BD19">
        <w:rPr>
          <w:rFonts w:ascii="Arial" w:hAnsi="Arial" w:cs="Arial"/>
          <w:b/>
          <w:bCs/>
        </w:rPr>
        <w:t xml:space="preserve">studentship? </w:t>
      </w:r>
    </w:p>
    <w:p w14:paraId="61E35F75" w14:textId="39696130" w:rsidR="003B736B" w:rsidRDefault="00C5289E" w:rsidP="008A701D">
      <w:pPr>
        <w:spacing w:after="120"/>
        <w:rPr>
          <w:rFonts w:ascii="Arial" w:hAnsi="Arial" w:cs="Arial"/>
        </w:rPr>
      </w:pPr>
      <w:r w:rsidRPr="0007232B">
        <w:rPr>
          <w:rFonts w:ascii="Arial" w:hAnsi="Arial" w:cs="Arial"/>
          <w:shd w:val="clear" w:color="auto" w:fill="FFFFFF"/>
        </w:rPr>
        <w:t xml:space="preserve">The studentships are funded for </w:t>
      </w:r>
      <w:r w:rsidR="6C351F36" w:rsidRPr="7025CB82">
        <w:rPr>
          <w:rFonts w:ascii="Arial" w:hAnsi="Arial" w:cs="Arial"/>
        </w:rPr>
        <w:t>four years</w:t>
      </w:r>
      <w:r w:rsidRPr="7025CB82">
        <w:rPr>
          <w:rFonts w:ascii="Arial" w:hAnsi="Arial" w:cs="Arial"/>
        </w:rPr>
        <w:t xml:space="preserve"> (4</w:t>
      </w:r>
      <w:r w:rsidR="1FFD48E6" w:rsidRPr="7025CB82">
        <w:rPr>
          <w:rFonts w:ascii="Arial" w:hAnsi="Arial" w:cs="Arial"/>
        </w:rPr>
        <w:t>8</w:t>
      </w:r>
      <w:r w:rsidRPr="7025CB82">
        <w:rPr>
          <w:rFonts w:ascii="Arial" w:hAnsi="Arial" w:cs="Arial"/>
        </w:rPr>
        <w:t xml:space="preserve"> months) full-time or part-time equivalent. </w:t>
      </w:r>
    </w:p>
    <w:p w14:paraId="1D9FB84E" w14:textId="77777777" w:rsidR="008A701D" w:rsidRPr="0007232B" w:rsidRDefault="008A701D" w:rsidP="008A701D">
      <w:pPr>
        <w:spacing w:after="120"/>
        <w:rPr>
          <w:rFonts w:ascii="Arial" w:hAnsi="Arial" w:cs="Arial"/>
        </w:rPr>
      </w:pPr>
    </w:p>
    <w:p w14:paraId="6AD1F53A" w14:textId="03A33328" w:rsidR="003B736B" w:rsidRPr="0007232B" w:rsidRDefault="00AD3D47" w:rsidP="6336BD19">
      <w:pPr>
        <w:pStyle w:val="ListParagraph"/>
        <w:numPr>
          <w:ilvl w:val="0"/>
          <w:numId w:val="11"/>
        </w:numPr>
        <w:spacing w:after="120"/>
        <w:rPr>
          <w:rFonts w:ascii="Arial" w:hAnsi="Arial" w:cs="Arial"/>
          <w:b/>
          <w:bCs/>
        </w:rPr>
      </w:pPr>
      <w:r w:rsidRPr="6336BD19">
        <w:rPr>
          <w:rFonts w:ascii="Arial" w:hAnsi="Arial" w:cs="Arial"/>
          <w:b/>
          <w:bCs/>
        </w:rPr>
        <w:lastRenderedPageBreak/>
        <w:t xml:space="preserve">What does the </w:t>
      </w:r>
      <w:r w:rsidR="000A74CD">
        <w:rPr>
          <w:rFonts w:ascii="Arial" w:hAnsi="Arial" w:cs="Arial"/>
          <w:b/>
          <w:bCs/>
        </w:rPr>
        <w:t>studentship funding</w:t>
      </w:r>
      <w:r w:rsidRPr="6336BD19">
        <w:rPr>
          <w:rFonts w:ascii="Arial" w:hAnsi="Arial" w:cs="Arial"/>
          <w:b/>
          <w:bCs/>
        </w:rPr>
        <w:t xml:space="preserve"> cover? </w:t>
      </w:r>
    </w:p>
    <w:p w14:paraId="13B9973A" w14:textId="485438AA" w:rsidR="00AD3D47" w:rsidRPr="0007232B" w:rsidRDefault="00AD3D47" w:rsidP="73BC7C0D">
      <w:pPr>
        <w:spacing w:after="120"/>
        <w:rPr>
          <w:rFonts w:ascii="Arial" w:hAnsi="Arial" w:cs="Arial"/>
        </w:rPr>
      </w:pPr>
      <w:r w:rsidRPr="73BC7C0D">
        <w:rPr>
          <w:rFonts w:ascii="Arial" w:hAnsi="Arial" w:cs="Arial"/>
        </w:rPr>
        <w:t xml:space="preserve">Each studentship includes the </w:t>
      </w:r>
      <w:r w:rsidR="00A04874" w:rsidRPr="73BC7C0D">
        <w:rPr>
          <w:rFonts w:ascii="Arial" w:hAnsi="Arial" w:cs="Arial"/>
        </w:rPr>
        <w:t xml:space="preserve">university </w:t>
      </w:r>
      <w:r w:rsidRPr="73BC7C0D">
        <w:rPr>
          <w:rFonts w:ascii="Arial" w:hAnsi="Arial" w:cs="Arial"/>
        </w:rPr>
        <w:t>tuition fees</w:t>
      </w:r>
      <w:r w:rsidR="2A966411" w:rsidRPr="73BC7C0D">
        <w:rPr>
          <w:rFonts w:ascii="Arial" w:hAnsi="Arial" w:cs="Arial"/>
        </w:rPr>
        <w:t xml:space="preserve"> at the UK student rate</w:t>
      </w:r>
      <w:r w:rsidRPr="73BC7C0D">
        <w:rPr>
          <w:rFonts w:ascii="Arial" w:hAnsi="Arial" w:cs="Arial"/>
        </w:rPr>
        <w:t xml:space="preserve"> and a student maintenance grant for </w:t>
      </w:r>
      <w:r w:rsidR="738DC76C" w:rsidRPr="73BC7C0D">
        <w:rPr>
          <w:rFonts w:ascii="Arial" w:hAnsi="Arial" w:cs="Arial"/>
        </w:rPr>
        <w:t>four</w:t>
      </w:r>
      <w:r w:rsidRPr="73BC7C0D">
        <w:rPr>
          <w:rFonts w:ascii="Arial" w:hAnsi="Arial" w:cs="Arial"/>
        </w:rPr>
        <w:t xml:space="preserve"> years</w:t>
      </w:r>
      <w:r w:rsidR="00F66870" w:rsidRPr="73BC7C0D">
        <w:rPr>
          <w:rFonts w:ascii="Arial" w:hAnsi="Arial" w:cs="Arial"/>
        </w:rPr>
        <w:t>. P</w:t>
      </w:r>
      <w:r w:rsidRPr="73BC7C0D">
        <w:rPr>
          <w:rFonts w:ascii="Arial" w:hAnsi="Arial" w:cs="Arial"/>
        </w:rPr>
        <w:t>leas</w:t>
      </w:r>
      <w:r w:rsidR="003B736B" w:rsidRPr="73BC7C0D">
        <w:rPr>
          <w:rFonts w:ascii="Arial" w:hAnsi="Arial" w:cs="Arial"/>
        </w:rPr>
        <w:t>e note that the cost of Oxford/Cambridge</w:t>
      </w:r>
      <w:r w:rsidRPr="73BC7C0D">
        <w:rPr>
          <w:rFonts w:ascii="Arial" w:hAnsi="Arial" w:cs="Arial"/>
        </w:rPr>
        <w:t xml:space="preserve"> College fees are not covered. </w:t>
      </w:r>
      <w:r w:rsidR="00F66870" w:rsidRPr="73BC7C0D">
        <w:rPr>
          <w:rFonts w:ascii="Arial" w:hAnsi="Arial" w:cs="Arial"/>
        </w:rPr>
        <w:t>In addition to this full studentship award for fees and maintenance, MOLA will provide up to £1,000 per annum per student to cover the costs of travel between the university and MOLA, and related costs in carrying out research.</w:t>
      </w:r>
      <w:r w:rsidR="492FBF07" w:rsidRPr="73BC7C0D">
        <w:rPr>
          <w:rFonts w:ascii="Arial" w:hAnsi="Arial" w:cs="Arial"/>
        </w:rPr>
        <w:t xml:space="preserve"> </w:t>
      </w:r>
    </w:p>
    <w:p w14:paraId="51EB47F0" w14:textId="77777777" w:rsidR="00AD3D47" w:rsidRPr="0007232B" w:rsidRDefault="00AD3D47" w:rsidP="008A701D">
      <w:pPr>
        <w:spacing w:after="120"/>
        <w:rPr>
          <w:rFonts w:ascii="Arial" w:hAnsi="Arial" w:cs="Arial"/>
        </w:rPr>
      </w:pPr>
      <w:r w:rsidRPr="0007232B">
        <w:rPr>
          <w:rFonts w:ascii="Arial" w:hAnsi="Arial" w:cs="Arial"/>
        </w:rPr>
        <w:t xml:space="preserve"> </w:t>
      </w:r>
    </w:p>
    <w:p w14:paraId="4A33A10C" w14:textId="3F3C4321" w:rsidR="003B736B" w:rsidRPr="0007232B" w:rsidRDefault="00AD3D47" w:rsidP="6336BD19">
      <w:pPr>
        <w:pStyle w:val="ListParagraph"/>
        <w:keepNext/>
        <w:numPr>
          <w:ilvl w:val="0"/>
          <w:numId w:val="11"/>
        </w:numPr>
        <w:spacing w:after="120"/>
        <w:rPr>
          <w:rFonts w:ascii="Arial" w:hAnsi="Arial" w:cs="Arial"/>
          <w:b/>
          <w:bCs/>
        </w:rPr>
      </w:pPr>
      <w:r w:rsidRPr="6336BD19">
        <w:rPr>
          <w:rFonts w:ascii="Arial" w:hAnsi="Arial" w:cs="Arial"/>
          <w:b/>
          <w:bCs/>
        </w:rPr>
        <w:t>Who can be a</w:t>
      </w:r>
      <w:r w:rsidR="0C9BE1FE" w:rsidRPr="6336BD19">
        <w:rPr>
          <w:rFonts w:ascii="Arial" w:hAnsi="Arial" w:cs="Arial"/>
          <w:b/>
          <w:bCs/>
        </w:rPr>
        <w:t xml:space="preserve"> </w:t>
      </w:r>
      <w:r w:rsidR="000A74CD" w:rsidRPr="417E10B5">
        <w:rPr>
          <w:rFonts w:ascii="Arial" w:hAnsi="Arial" w:cs="Arial"/>
          <w:b/>
          <w:bCs/>
        </w:rPr>
        <w:t>Collaborative Doctoral Landscape Award</w:t>
      </w:r>
      <w:r w:rsidR="0C9BE1FE" w:rsidRPr="6336BD19">
        <w:rPr>
          <w:rFonts w:ascii="Arial" w:hAnsi="Arial" w:cs="Arial"/>
          <w:b/>
          <w:bCs/>
        </w:rPr>
        <w:t xml:space="preserve"> </w:t>
      </w:r>
      <w:r w:rsidRPr="6336BD19">
        <w:rPr>
          <w:rFonts w:ascii="Arial" w:hAnsi="Arial" w:cs="Arial"/>
          <w:b/>
          <w:bCs/>
        </w:rPr>
        <w:t xml:space="preserve">student? </w:t>
      </w:r>
    </w:p>
    <w:p w14:paraId="77649BCB" w14:textId="7C36860B" w:rsidR="0007232B" w:rsidRPr="003F2EE7" w:rsidRDefault="0007232B" w:rsidP="008A701D">
      <w:pPr>
        <w:spacing w:after="120"/>
        <w:rPr>
          <w:rFonts w:ascii="Arial" w:hAnsi="Arial" w:cs="Arial"/>
        </w:rPr>
      </w:pPr>
      <w:r w:rsidRPr="73BC7C0D">
        <w:rPr>
          <w:rFonts w:ascii="Arial" w:hAnsi="Arial" w:cs="Arial"/>
        </w:rPr>
        <w:t xml:space="preserve">Any prospective doctoral student wishing to study at a UK research organisation, including prospective international students, can apply for a UKRI studentship. All UKRI-funded doctoral students will be eligible for the full award – both the stipend to support living costs, and fees at the UK research organisation rate. </w:t>
      </w:r>
    </w:p>
    <w:p w14:paraId="39B6218D" w14:textId="7CE636FB" w:rsidR="00AD3D47" w:rsidRPr="003F2EE7" w:rsidRDefault="00AD3D47" w:rsidP="1CDE8F89">
      <w:pPr>
        <w:spacing w:after="120"/>
        <w:rPr>
          <w:rFonts w:ascii="Arial" w:hAnsi="Arial" w:cs="Arial"/>
        </w:rPr>
      </w:pPr>
      <w:r w:rsidRPr="1CDE8F89">
        <w:rPr>
          <w:rFonts w:ascii="Arial" w:hAnsi="Arial" w:cs="Arial"/>
        </w:rPr>
        <w:t>Applicants must me</w:t>
      </w:r>
      <w:r w:rsidRPr="1CDE8F89">
        <w:rPr>
          <w:rFonts w:ascii="Arial" w:eastAsia="Arial" w:hAnsi="Arial" w:cs="Arial"/>
        </w:rPr>
        <w:t xml:space="preserve">et the same eligibility criteria as any AHRC doctoral research student. See </w:t>
      </w:r>
      <w:hyperlink r:id="rId14">
        <w:r w:rsidR="7B797786" w:rsidRPr="1CDE8F89">
          <w:rPr>
            <w:rStyle w:val="Hyperlink"/>
            <w:rFonts w:ascii="Arial" w:eastAsia="Arial" w:hAnsi="Arial" w:cs="Arial"/>
          </w:rPr>
          <w:t>https://www.ukri.org/manage-your-award/meeting-ukri-terms-and-conditions-for-funding/ahrc-studentships-requirements-for-research-organisations-and-award-holders/</w:t>
        </w:r>
      </w:hyperlink>
      <w:r w:rsidR="7B797786" w:rsidRPr="1CDE8F89">
        <w:rPr>
          <w:rFonts w:ascii="Arial" w:eastAsia="Arial" w:hAnsi="Arial" w:cs="Arial"/>
        </w:rPr>
        <w:t xml:space="preserve"> </w:t>
      </w:r>
      <w:r w:rsidRPr="1CDE8F89">
        <w:rPr>
          <w:rFonts w:ascii="Arial" w:eastAsia="Arial" w:hAnsi="Arial" w:cs="Arial"/>
        </w:rPr>
        <w:t xml:space="preserve">for more details. </w:t>
      </w:r>
    </w:p>
    <w:p w14:paraId="1B31F00C" w14:textId="77777777" w:rsidR="00AD3D47" w:rsidRPr="003F2EE7" w:rsidRDefault="00AD3D47" w:rsidP="008A701D">
      <w:pPr>
        <w:spacing w:after="120"/>
        <w:rPr>
          <w:rFonts w:ascii="Arial" w:hAnsi="Arial" w:cs="Arial"/>
        </w:rPr>
      </w:pPr>
    </w:p>
    <w:p w14:paraId="65D2BD52" w14:textId="34FD6937" w:rsidR="00BB5E79" w:rsidRPr="0007232B" w:rsidRDefault="00AD3D47" w:rsidP="008A701D">
      <w:pPr>
        <w:pStyle w:val="ListParagraph"/>
        <w:numPr>
          <w:ilvl w:val="0"/>
          <w:numId w:val="11"/>
        </w:numPr>
        <w:spacing w:after="120"/>
        <w:rPr>
          <w:rFonts w:ascii="Arial" w:hAnsi="Arial" w:cs="Arial"/>
          <w:b/>
        </w:rPr>
      </w:pPr>
      <w:r w:rsidRPr="0007232B">
        <w:rPr>
          <w:rFonts w:ascii="Arial" w:hAnsi="Arial" w:cs="Arial"/>
          <w:b/>
        </w:rPr>
        <w:t xml:space="preserve">Where will the student be based? </w:t>
      </w:r>
    </w:p>
    <w:p w14:paraId="60B5DF22" w14:textId="3177635D" w:rsidR="00AD3D47" w:rsidRPr="0007232B" w:rsidRDefault="00AD3D47" w:rsidP="008A701D">
      <w:pPr>
        <w:spacing w:after="120"/>
        <w:rPr>
          <w:rFonts w:ascii="Arial" w:hAnsi="Arial" w:cs="Arial"/>
        </w:rPr>
      </w:pPr>
      <w:r w:rsidRPr="6336BD19">
        <w:rPr>
          <w:rFonts w:ascii="Arial" w:hAnsi="Arial" w:cs="Arial"/>
        </w:rPr>
        <w:t xml:space="preserve">The student is expected to spend a significant amount </w:t>
      </w:r>
      <w:r w:rsidR="00BB5E79" w:rsidRPr="6336BD19">
        <w:rPr>
          <w:rFonts w:ascii="Arial" w:hAnsi="Arial" w:cs="Arial"/>
        </w:rPr>
        <w:t>of</w:t>
      </w:r>
      <w:r w:rsidR="00414528" w:rsidRPr="6336BD19">
        <w:rPr>
          <w:rFonts w:ascii="Arial" w:hAnsi="Arial" w:cs="Arial"/>
        </w:rPr>
        <w:t xml:space="preserve"> their</w:t>
      </w:r>
      <w:r w:rsidR="00BB5E79" w:rsidRPr="6336BD19">
        <w:rPr>
          <w:rFonts w:ascii="Arial" w:hAnsi="Arial" w:cs="Arial"/>
        </w:rPr>
        <w:t xml:space="preserve"> time researching </w:t>
      </w:r>
      <w:r w:rsidR="00414528" w:rsidRPr="6336BD19">
        <w:rPr>
          <w:rFonts w:ascii="Arial" w:hAnsi="Arial" w:cs="Arial"/>
        </w:rPr>
        <w:t>at</w:t>
      </w:r>
      <w:r w:rsidR="00BB5E79" w:rsidRPr="6336BD19">
        <w:rPr>
          <w:rFonts w:ascii="Arial" w:hAnsi="Arial" w:cs="Arial"/>
        </w:rPr>
        <w:t xml:space="preserve"> </w:t>
      </w:r>
      <w:r w:rsidR="003F2EE7" w:rsidRPr="6336BD19">
        <w:rPr>
          <w:rFonts w:ascii="Arial" w:hAnsi="Arial" w:cs="Arial"/>
        </w:rPr>
        <w:t xml:space="preserve">one or more of </w:t>
      </w:r>
      <w:r w:rsidR="00BB5E79" w:rsidRPr="6336BD19">
        <w:rPr>
          <w:rFonts w:ascii="Arial" w:hAnsi="Arial" w:cs="Arial"/>
        </w:rPr>
        <w:t>MOLA</w:t>
      </w:r>
      <w:r w:rsidR="00AE7277" w:rsidRPr="6336BD19">
        <w:rPr>
          <w:rFonts w:ascii="Arial" w:hAnsi="Arial" w:cs="Arial"/>
        </w:rPr>
        <w:t>’s London, Northampton</w:t>
      </w:r>
      <w:r w:rsidR="003F2EE7" w:rsidRPr="6336BD19">
        <w:rPr>
          <w:rFonts w:ascii="Arial" w:hAnsi="Arial" w:cs="Arial"/>
        </w:rPr>
        <w:t xml:space="preserve"> or Stanstead</w:t>
      </w:r>
      <w:r w:rsidR="00AE7277" w:rsidRPr="6336BD19">
        <w:rPr>
          <w:rFonts w:ascii="Arial" w:hAnsi="Arial" w:cs="Arial"/>
        </w:rPr>
        <w:t xml:space="preserve"> office</w:t>
      </w:r>
      <w:r w:rsidR="003F2EE7" w:rsidRPr="6336BD19">
        <w:rPr>
          <w:rFonts w:ascii="Arial" w:hAnsi="Arial" w:cs="Arial"/>
        </w:rPr>
        <w:t>s</w:t>
      </w:r>
      <w:r w:rsidRPr="6336BD19">
        <w:rPr>
          <w:rFonts w:ascii="Arial" w:hAnsi="Arial" w:cs="Arial"/>
        </w:rPr>
        <w:t xml:space="preserve">, and attending training and other </w:t>
      </w:r>
      <w:r w:rsidR="00BB5E79" w:rsidRPr="6336BD19">
        <w:rPr>
          <w:rFonts w:ascii="Arial" w:hAnsi="Arial" w:cs="Arial"/>
        </w:rPr>
        <w:t>MOLA-</w:t>
      </w:r>
      <w:r w:rsidR="00414528" w:rsidRPr="6336BD19">
        <w:rPr>
          <w:rFonts w:ascii="Arial" w:hAnsi="Arial" w:cs="Arial"/>
        </w:rPr>
        <w:t>based activities. MOLA will</w:t>
      </w:r>
      <w:r w:rsidRPr="6336BD19">
        <w:rPr>
          <w:rFonts w:ascii="Arial" w:hAnsi="Arial" w:cs="Arial"/>
        </w:rPr>
        <w:t xml:space="preserve"> provide additional financial support to our students for travel and related research costs </w:t>
      </w:r>
      <w:r w:rsidR="00414528" w:rsidRPr="6336BD19">
        <w:rPr>
          <w:rFonts w:ascii="Arial" w:hAnsi="Arial" w:cs="Arial"/>
        </w:rPr>
        <w:t xml:space="preserve">of </w:t>
      </w:r>
      <w:r w:rsidRPr="6336BD19">
        <w:rPr>
          <w:rFonts w:ascii="Arial" w:hAnsi="Arial" w:cs="Arial"/>
        </w:rPr>
        <w:t>up to £1</w:t>
      </w:r>
      <w:r w:rsidR="2998EED8" w:rsidRPr="6336BD19">
        <w:rPr>
          <w:rFonts w:ascii="Arial" w:hAnsi="Arial" w:cs="Arial"/>
        </w:rPr>
        <w:t>,</w:t>
      </w:r>
      <w:r w:rsidRPr="6336BD19">
        <w:rPr>
          <w:rFonts w:ascii="Arial" w:hAnsi="Arial" w:cs="Arial"/>
        </w:rPr>
        <w:t xml:space="preserve">000 per student </w:t>
      </w:r>
      <w:r w:rsidR="00414528" w:rsidRPr="6336BD19">
        <w:rPr>
          <w:rFonts w:ascii="Arial" w:hAnsi="Arial" w:cs="Arial"/>
        </w:rPr>
        <w:t xml:space="preserve">per year </w:t>
      </w:r>
      <w:r w:rsidRPr="6336BD19">
        <w:rPr>
          <w:rFonts w:ascii="Arial" w:hAnsi="Arial" w:cs="Arial"/>
        </w:rPr>
        <w:t xml:space="preserve">over the course of the studentship. </w:t>
      </w:r>
    </w:p>
    <w:p w14:paraId="3C3E0E38" w14:textId="77777777" w:rsidR="00AD3D47" w:rsidRPr="0007232B" w:rsidRDefault="00AD3D47" w:rsidP="008A701D">
      <w:pPr>
        <w:spacing w:after="120"/>
        <w:rPr>
          <w:rFonts w:ascii="Arial" w:hAnsi="Arial" w:cs="Arial"/>
        </w:rPr>
      </w:pPr>
    </w:p>
    <w:p w14:paraId="33B43F47" w14:textId="1E3612C6" w:rsidR="00BB5E79" w:rsidRPr="0007232B" w:rsidRDefault="00AD3D47" w:rsidP="6336BD19">
      <w:pPr>
        <w:pStyle w:val="ListParagraph"/>
        <w:numPr>
          <w:ilvl w:val="0"/>
          <w:numId w:val="11"/>
        </w:numPr>
        <w:spacing w:after="120"/>
        <w:rPr>
          <w:rFonts w:ascii="Arial" w:hAnsi="Arial" w:cs="Arial"/>
          <w:b/>
          <w:bCs/>
        </w:rPr>
      </w:pPr>
      <w:r w:rsidRPr="6336BD19">
        <w:rPr>
          <w:rFonts w:ascii="Arial" w:hAnsi="Arial" w:cs="Arial"/>
          <w:b/>
          <w:bCs/>
        </w:rPr>
        <w:t xml:space="preserve">Can a </w:t>
      </w:r>
      <w:r w:rsidR="00A04874" w:rsidRPr="6336BD19">
        <w:rPr>
          <w:rFonts w:ascii="Arial" w:hAnsi="Arial" w:cs="Arial"/>
          <w:b/>
          <w:bCs/>
        </w:rPr>
        <w:t xml:space="preserve">university </w:t>
      </w:r>
      <w:r w:rsidRPr="6336BD19">
        <w:rPr>
          <w:rFonts w:ascii="Arial" w:hAnsi="Arial" w:cs="Arial"/>
          <w:b/>
          <w:bCs/>
        </w:rPr>
        <w:t xml:space="preserve">propose more than one </w:t>
      </w:r>
      <w:r w:rsidR="231046F9" w:rsidRPr="6336BD19">
        <w:rPr>
          <w:rFonts w:ascii="Arial" w:hAnsi="Arial" w:cs="Arial"/>
          <w:b/>
          <w:bCs/>
        </w:rPr>
        <w:t>studentship</w:t>
      </w:r>
      <w:r w:rsidRPr="6336BD19">
        <w:rPr>
          <w:rFonts w:ascii="Arial" w:hAnsi="Arial" w:cs="Arial"/>
          <w:b/>
          <w:bCs/>
        </w:rPr>
        <w:t xml:space="preserve"> working on a topic? </w:t>
      </w:r>
    </w:p>
    <w:p w14:paraId="24EC64D4" w14:textId="3AB50543" w:rsidR="00AD3D47" w:rsidRPr="0007232B" w:rsidRDefault="00A04874" w:rsidP="008A701D">
      <w:pPr>
        <w:spacing w:after="120"/>
        <w:rPr>
          <w:rFonts w:ascii="Arial" w:hAnsi="Arial" w:cs="Arial"/>
        </w:rPr>
      </w:pPr>
      <w:r w:rsidRPr="1CDE8F89">
        <w:rPr>
          <w:rFonts w:ascii="Arial" w:hAnsi="Arial" w:cs="Arial"/>
        </w:rPr>
        <w:t xml:space="preserve">University </w:t>
      </w:r>
      <w:r w:rsidR="00AD3D47" w:rsidRPr="1CDE8F89">
        <w:rPr>
          <w:rFonts w:ascii="Arial" w:hAnsi="Arial" w:cs="Arial"/>
        </w:rPr>
        <w:t xml:space="preserve">partners can propose two studentships working on a larger project (which could involve different </w:t>
      </w:r>
      <w:r w:rsidRPr="1CDE8F89">
        <w:rPr>
          <w:rFonts w:ascii="Arial" w:hAnsi="Arial" w:cs="Arial"/>
        </w:rPr>
        <w:t xml:space="preserve">university </w:t>
      </w:r>
      <w:r w:rsidR="00AD3D47" w:rsidRPr="1CDE8F89">
        <w:rPr>
          <w:rFonts w:ascii="Arial" w:hAnsi="Arial" w:cs="Arial"/>
        </w:rPr>
        <w:t xml:space="preserve">and </w:t>
      </w:r>
      <w:r w:rsidR="00BB5E79" w:rsidRPr="1CDE8F89">
        <w:rPr>
          <w:rFonts w:ascii="Arial" w:hAnsi="Arial" w:cs="Arial"/>
        </w:rPr>
        <w:t>MOLA</w:t>
      </w:r>
      <w:r w:rsidR="00AD3D47" w:rsidRPr="1CDE8F89">
        <w:rPr>
          <w:rFonts w:ascii="Arial" w:hAnsi="Arial" w:cs="Arial"/>
        </w:rPr>
        <w:t xml:space="preserve"> departments or sets of supervisors), however please note that competition for our t</w:t>
      </w:r>
      <w:r w:rsidR="1FD613F2" w:rsidRPr="1CDE8F89">
        <w:rPr>
          <w:rFonts w:ascii="Arial" w:hAnsi="Arial" w:cs="Arial"/>
        </w:rPr>
        <w:t>hree</w:t>
      </w:r>
      <w:r w:rsidR="00AD3D47" w:rsidRPr="1CDE8F89">
        <w:rPr>
          <w:rFonts w:ascii="Arial" w:hAnsi="Arial" w:cs="Arial"/>
        </w:rPr>
        <w:t xml:space="preserve"> studentships per year is likely to be strong</w:t>
      </w:r>
      <w:r w:rsidR="00414528" w:rsidRPr="1CDE8F89">
        <w:rPr>
          <w:rFonts w:ascii="Arial" w:hAnsi="Arial" w:cs="Arial"/>
        </w:rPr>
        <w:t>, and MOLA reserves the right to select only one proposal, or none at all</w:t>
      </w:r>
      <w:r w:rsidR="00AD3D47" w:rsidRPr="1CDE8F89">
        <w:rPr>
          <w:rFonts w:ascii="Arial" w:hAnsi="Arial" w:cs="Arial"/>
        </w:rPr>
        <w:t xml:space="preserve">. </w:t>
      </w:r>
    </w:p>
    <w:p w14:paraId="1BE4F149" w14:textId="77777777" w:rsidR="00AD3D47" w:rsidRPr="0007232B" w:rsidRDefault="00AD3D47" w:rsidP="008A701D">
      <w:pPr>
        <w:spacing w:after="120"/>
        <w:rPr>
          <w:rFonts w:ascii="Arial" w:hAnsi="Arial" w:cs="Arial"/>
        </w:rPr>
      </w:pPr>
      <w:r w:rsidRPr="0007232B">
        <w:rPr>
          <w:rFonts w:ascii="Arial" w:hAnsi="Arial" w:cs="Arial"/>
        </w:rPr>
        <w:t xml:space="preserve"> </w:t>
      </w:r>
    </w:p>
    <w:p w14:paraId="39092FF2" w14:textId="4485EBF1" w:rsidR="00BB5E79" w:rsidRPr="0007232B" w:rsidRDefault="00AD3D47" w:rsidP="008A701D">
      <w:pPr>
        <w:pStyle w:val="ListParagraph"/>
        <w:numPr>
          <w:ilvl w:val="0"/>
          <w:numId w:val="11"/>
        </w:numPr>
        <w:spacing w:after="120"/>
        <w:rPr>
          <w:rFonts w:ascii="Arial" w:hAnsi="Arial" w:cs="Arial"/>
          <w:b/>
        </w:rPr>
      </w:pPr>
      <w:r w:rsidRPr="0007232B">
        <w:rPr>
          <w:rFonts w:ascii="Arial" w:hAnsi="Arial" w:cs="Arial"/>
          <w:b/>
        </w:rPr>
        <w:t xml:space="preserve">Can a proposal be for a particular student? </w:t>
      </w:r>
    </w:p>
    <w:p w14:paraId="30813A1F" w14:textId="346B4FCA" w:rsidR="00BA5E86" w:rsidRPr="0007232B" w:rsidRDefault="00BA5E86" w:rsidP="73BC7C0D">
      <w:pPr>
        <w:spacing w:after="120"/>
        <w:rPr>
          <w:rFonts w:ascii="Arial" w:hAnsi="Arial" w:cs="Arial"/>
        </w:rPr>
      </w:pPr>
      <w:r w:rsidRPr="73BC7C0D">
        <w:rPr>
          <w:rFonts w:ascii="Arial" w:hAnsi="Arial" w:cs="Arial"/>
        </w:rPr>
        <w:t>MOLA wishes studentship opportunities to be available to the widest possible pool of candidates from a diverse range of backgrounds, and for this reason we have decided no</w:t>
      </w:r>
      <w:r w:rsidR="00FC3326" w:rsidRPr="73BC7C0D">
        <w:rPr>
          <w:rFonts w:ascii="Arial" w:hAnsi="Arial" w:cs="Arial"/>
        </w:rPr>
        <w:t>t to allow nominated students as part of proposals to</w:t>
      </w:r>
      <w:r w:rsidRPr="73BC7C0D">
        <w:rPr>
          <w:rFonts w:ascii="Arial" w:hAnsi="Arial" w:cs="Arial"/>
        </w:rPr>
        <w:t xml:space="preserve"> </w:t>
      </w:r>
      <w:r w:rsidR="000A74CD">
        <w:rPr>
          <w:rFonts w:ascii="Arial" w:hAnsi="Arial" w:cs="Arial"/>
        </w:rPr>
        <w:t>this scheme</w:t>
      </w:r>
      <w:r w:rsidR="004F137B" w:rsidRPr="73BC7C0D">
        <w:rPr>
          <w:rFonts w:ascii="Arial" w:hAnsi="Arial" w:cs="Arial"/>
        </w:rPr>
        <w:t xml:space="preserve"> – the t</w:t>
      </w:r>
      <w:r w:rsidR="6375D9EC" w:rsidRPr="73BC7C0D">
        <w:rPr>
          <w:rFonts w:ascii="Arial" w:hAnsi="Arial" w:cs="Arial"/>
        </w:rPr>
        <w:t>hree</w:t>
      </w:r>
      <w:r w:rsidR="004F137B" w:rsidRPr="73BC7C0D">
        <w:rPr>
          <w:rFonts w:ascii="Arial" w:hAnsi="Arial" w:cs="Arial"/>
        </w:rPr>
        <w:t xml:space="preserve"> chosen studentship opportunities will be advertised publicly.</w:t>
      </w:r>
    </w:p>
    <w:p w14:paraId="299BB6AF" w14:textId="1C65BC71" w:rsidR="00854A16" w:rsidRPr="0007232B" w:rsidRDefault="00AD3D47" w:rsidP="008A701D">
      <w:pPr>
        <w:spacing w:after="120"/>
        <w:rPr>
          <w:rFonts w:ascii="Arial" w:hAnsi="Arial" w:cs="Arial"/>
        </w:rPr>
      </w:pPr>
      <w:r w:rsidRPr="0007232B">
        <w:rPr>
          <w:rFonts w:ascii="Arial" w:hAnsi="Arial" w:cs="Arial"/>
        </w:rPr>
        <w:t xml:space="preserve"> </w:t>
      </w:r>
    </w:p>
    <w:p w14:paraId="55BC108E" w14:textId="73A9503E" w:rsidR="00854A16" w:rsidRPr="0007232B" w:rsidRDefault="00AD3D47" w:rsidP="008A701D">
      <w:pPr>
        <w:pStyle w:val="ListParagraph"/>
        <w:numPr>
          <w:ilvl w:val="0"/>
          <w:numId w:val="11"/>
        </w:numPr>
        <w:spacing w:after="120"/>
        <w:rPr>
          <w:rFonts w:ascii="Arial" w:hAnsi="Arial" w:cs="Arial"/>
          <w:b/>
        </w:rPr>
      </w:pPr>
      <w:r w:rsidRPr="0007232B">
        <w:rPr>
          <w:rFonts w:ascii="Arial" w:hAnsi="Arial" w:cs="Arial"/>
          <w:b/>
        </w:rPr>
        <w:t>I am from a</w:t>
      </w:r>
      <w:r w:rsidR="00A04874" w:rsidRPr="0007232B">
        <w:rPr>
          <w:rFonts w:ascii="Arial" w:hAnsi="Arial" w:cs="Arial"/>
          <w:b/>
        </w:rPr>
        <w:t xml:space="preserve"> university </w:t>
      </w:r>
      <w:r w:rsidRPr="0007232B">
        <w:rPr>
          <w:rFonts w:ascii="Arial" w:hAnsi="Arial" w:cs="Arial"/>
          <w:b/>
        </w:rPr>
        <w:t xml:space="preserve">and would like to propose a project. How should I do this? </w:t>
      </w:r>
    </w:p>
    <w:p w14:paraId="2AD409E4" w14:textId="7F9B84DD" w:rsidR="00AD3D47" w:rsidRPr="0007232B" w:rsidRDefault="00AD3D47" w:rsidP="008A701D">
      <w:pPr>
        <w:spacing w:after="120"/>
        <w:rPr>
          <w:rFonts w:ascii="Arial" w:hAnsi="Arial" w:cs="Arial"/>
        </w:rPr>
      </w:pPr>
      <w:r w:rsidRPr="7025CB82">
        <w:rPr>
          <w:rFonts w:ascii="Arial" w:hAnsi="Arial" w:cs="Arial"/>
        </w:rPr>
        <w:t xml:space="preserve">In the first instance, </w:t>
      </w:r>
      <w:r w:rsidR="00A04874" w:rsidRPr="7025CB82">
        <w:rPr>
          <w:rFonts w:ascii="Arial" w:hAnsi="Arial" w:cs="Arial"/>
        </w:rPr>
        <w:t xml:space="preserve">university </w:t>
      </w:r>
      <w:r w:rsidR="007F6F5F" w:rsidRPr="7025CB82">
        <w:rPr>
          <w:rFonts w:ascii="Arial" w:hAnsi="Arial" w:cs="Arial"/>
        </w:rPr>
        <w:t xml:space="preserve">supervisors </w:t>
      </w:r>
      <w:r w:rsidRPr="7025CB82">
        <w:rPr>
          <w:rFonts w:ascii="Arial" w:hAnsi="Arial" w:cs="Arial"/>
        </w:rPr>
        <w:t xml:space="preserve">are invited to submit an </w:t>
      </w:r>
      <w:r w:rsidR="00854A16" w:rsidRPr="7025CB82">
        <w:rPr>
          <w:rFonts w:ascii="Arial" w:hAnsi="Arial" w:cs="Arial"/>
        </w:rPr>
        <w:t>outline proposal</w:t>
      </w:r>
      <w:r w:rsidR="002D207B" w:rsidRPr="7025CB82">
        <w:rPr>
          <w:rFonts w:ascii="Arial" w:hAnsi="Arial" w:cs="Arial"/>
        </w:rPr>
        <w:t xml:space="preserve"> by downloading </w:t>
      </w:r>
      <w:r w:rsidR="00AE7277" w:rsidRPr="7025CB82">
        <w:rPr>
          <w:rFonts w:ascii="Arial" w:hAnsi="Arial" w:cs="Arial"/>
        </w:rPr>
        <w:t xml:space="preserve">the outline project proposal form from the MOLA website </w:t>
      </w:r>
      <w:commentRangeStart w:id="1"/>
      <w:r w:rsidR="002D207B" w:rsidRPr="7025CB82">
        <w:rPr>
          <w:rFonts w:ascii="Arial" w:hAnsi="Arial" w:cs="Arial"/>
        </w:rPr>
        <w:t xml:space="preserve">[LINK] </w:t>
      </w:r>
      <w:commentRangeEnd w:id="1"/>
      <w:r w:rsidRPr="7025CB82">
        <w:rPr>
          <w:rStyle w:val="CommentReference"/>
          <w:rFonts w:ascii="Arial" w:hAnsi="Arial" w:cs="Arial"/>
          <w:sz w:val="22"/>
          <w:szCs w:val="22"/>
        </w:rPr>
        <w:commentReference w:id="1"/>
      </w:r>
      <w:r w:rsidR="00AE7277" w:rsidRPr="7025CB82">
        <w:rPr>
          <w:rFonts w:ascii="Arial" w:hAnsi="Arial" w:cs="Arial"/>
        </w:rPr>
        <w:t xml:space="preserve">and returning it </w:t>
      </w:r>
      <w:r w:rsidR="002D207B" w:rsidRPr="7025CB82">
        <w:rPr>
          <w:rFonts w:ascii="Arial" w:hAnsi="Arial" w:cs="Arial"/>
        </w:rPr>
        <w:t>t</w:t>
      </w:r>
      <w:r w:rsidR="002D207B" w:rsidRPr="7025CB82">
        <w:rPr>
          <w:rFonts w:ascii="Arial" w:eastAsia="Arial" w:hAnsi="Arial" w:cs="Arial"/>
        </w:rPr>
        <w:t>o</w:t>
      </w:r>
      <w:r w:rsidR="2A14999F" w:rsidRPr="7025CB82">
        <w:rPr>
          <w:rFonts w:ascii="Arial" w:eastAsia="Arial" w:hAnsi="Arial" w:cs="Arial"/>
        </w:rPr>
        <w:t xml:space="preserve"> </w:t>
      </w:r>
      <w:hyperlink r:id="rId19">
        <w:r w:rsidR="2A14999F" w:rsidRPr="7025CB82">
          <w:rPr>
            <w:rStyle w:val="Hyperlink"/>
            <w:rFonts w:ascii="Arial" w:eastAsia="Arial" w:hAnsi="Arial" w:cs="Arial"/>
          </w:rPr>
          <w:t>phd@mola.org.uk</w:t>
        </w:r>
      </w:hyperlink>
      <w:r w:rsidR="2A14999F" w:rsidRPr="7025CB82">
        <w:rPr>
          <w:rFonts w:ascii="Arial" w:eastAsia="Arial" w:hAnsi="Arial" w:cs="Arial"/>
        </w:rPr>
        <w:t xml:space="preserve"> </w:t>
      </w:r>
      <w:r w:rsidRPr="7025CB82">
        <w:rPr>
          <w:rFonts w:ascii="Arial" w:eastAsia="Arial" w:hAnsi="Arial" w:cs="Arial"/>
        </w:rPr>
        <w:t xml:space="preserve">  </w:t>
      </w:r>
      <w:r w:rsidRPr="7025CB82">
        <w:rPr>
          <w:rFonts w:ascii="Arial" w:hAnsi="Arial" w:cs="Arial"/>
        </w:rPr>
        <w:t xml:space="preserve"> </w:t>
      </w:r>
    </w:p>
    <w:p w14:paraId="238C3A02" w14:textId="3CF83033" w:rsidR="00AD3D47" w:rsidRPr="0007232B" w:rsidRDefault="00F10BAA" w:rsidP="008A701D">
      <w:pPr>
        <w:spacing w:after="120"/>
        <w:rPr>
          <w:rFonts w:ascii="Arial" w:hAnsi="Arial" w:cs="Arial"/>
        </w:rPr>
      </w:pPr>
      <w:r w:rsidRPr="7025CB82">
        <w:rPr>
          <w:rFonts w:ascii="Arial" w:hAnsi="Arial" w:cs="Arial"/>
        </w:rPr>
        <w:lastRenderedPageBreak/>
        <w:t xml:space="preserve">Up to 12 outline proposals will be selected for the </w:t>
      </w:r>
      <w:r w:rsidR="00A04874" w:rsidRPr="7025CB82">
        <w:rPr>
          <w:rFonts w:ascii="Arial" w:hAnsi="Arial" w:cs="Arial"/>
        </w:rPr>
        <w:t xml:space="preserve">university </w:t>
      </w:r>
      <w:r w:rsidRPr="7025CB82">
        <w:rPr>
          <w:rFonts w:ascii="Arial" w:hAnsi="Arial" w:cs="Arial"/>
        </w:rPr>
        <w:t xml:space="preserve">and MOLA supervisors to expand into full </w:t>
      </w:r>
      <w:r w:rsidR="002D207B" w:rsidRPr="7025CB82">
        <w:rPr>
          <w:rFonts w:ascii="Arial" w:hAnsi="Arial" w:cs="Arial"/>
        </w:rPr>
        <w:t xml:space="preserve">project </w:t>
      </w:r>
      <w:r w:rsidRPr="7025CB82">
        <w:rPr>
          <w:rFonts w:ascii="Arial" w:hAnsi="Arial" w:cs="Arial"/>
        </w:rPr>
        <w:t>proposals</w:t>
      </w:r>
      <w:r w:rsidR="002D207B" w:rsidRPr="7025CB82">
        <w:rPr>
          <w:rFonts w:ascii="Arial" w:hAnsi="Arial" w:cs="Arial"/>
        </w:rPr>
        <w:t xml:space="preserve"> in collaboration</w:t>
      </w:r>
      <w:r w:rsidRPr="7025CB82">
        <w:rPr>
          <w:rFonts w:ascii="Arial" w:hAnsi="Arial" w:cs="Arial"/>
        </w:rPr>
        <w:t xml:space="preserve">. In </w:t>
      </w:r>
      <w:r w:rsidR="00E06A4C" w:rsidRPr="7025CB82">
        <w:rPr>
          <w:rFonts w:ascii="Arial" w:hAnsi="Arial" w:cs="Arial"/>
        </w:rPr>
        <w:t xml:space="preserve">addition to an expanded case for support and information about the qualifications and experience of the supervisory team, the full proposal will also ask for details of training and career development opportunities that will be available to the student. </w:t>
      </w:r>
    </w:p>
    <w:p w14:paraId="2E131CDE" w14:textId="1AB83731" w:rsidR="00AD3D47" w:rsidRPr="0007232B" w:rsidRDefault="00AD3D47" w:rsidP="008A701D">
      <w:pPr>
        <w:spacing w:after="120"/>
        <w:rPr>
          <w:rFonts w:ascii="Arial" w:hAnsi="Arial" w:cs="Arial"/>
        </w:rPr>
      </w:pPr>
      <w:r w:rsidRPr="0007232B">
        <w:rPr>
          <w:rFonts w:ascii="Arial" w:hAnsi="Arial" w:cs="Arial"/>
        </w:rPr>
        <w:t>For more information about this year’s process and deadlines</w:t>
      </w:r>
      <w:r w:rsidR="00AE7277" w:rsidRPr="0007232B">
        <w:rPr>
          <w:rFonts w:ascii="Arial" w:hAnsi="Arial" w:cs="Arial"/>
        </w:rPr>
        <w:t>, and to download the outline project proposal form, visit</w:t>
      </w:r>
      <w:r w:rsidRPr="0007232B">
        <w:rPr>
          <w:rFonts w:ascii="Arial" w:hAnsi="Arial" w:cs="Arial"/>
        </w:rPr>
        <w:t xml:space="preserve"> </w:t>
      </w:r>
      <w:r w:rsidR="001125AD" w:rsidRPr="0007232B">
        <w:rPr>
          <w:rFonts w:ascii="Arial" w:hAnsi="Arial" w:cs="Arial"/>
        </w:rPr>
        <w:t>[</w:t>
      </w:r>
      <w:r w:rsidR="001125AD" w:rsidRPr="0007232B">
        <w:rPr>
          <w:rFonts w:ascii="Arial" w:hAnsi="Arial" w:cs="Arial"/>
          <w:highlight w:val="yellow"/>
        </w:rPr>
        <w:t>page on MOLA website</w:t>
      </w:r>
      <w:r w:rsidR="001125AD" w:rsidRPr="0007232B">
        <w:rPr>
          <w:rFonts w:ascii="Arial" w:hAnsi="Arial" w:cs="Arial"/>
        </w:rPr>
        <w:t>]</w:t>
      </w:r>
    </w:p>
    <w:p w14:paraId="2E4749AA" w14:textId="77777777" w:rsidR="001125AD" w:rsidRPr="0007232B" w:rsidRDefault="001125AD" w:rsidP="008A701D">
      <w:pPr>
        <w:spacing w:after="120"/>
        <w:rPr>
          <w:rFonts w:ascii="Arial" w:hAnsi="Arial" w:cs="Arial"/>
        </w:rPr>
      </w:pPr>
    </w:p>
    <w:p w14:paraId="7FE1D080" w14:textId="7AB210AB" w:rsidR="00E06A4C" w:rsidRPr="0007232B" w:rsidRDefault="00AD3D47" w:rsidP="008A701D">
      <w:pPr>
        <w:pStyle w:val="ListParagraph"/>
        <w:numPr>
          <w:ilvl w:val="0"/>
          <w:numId w:val="11"/>
        </w:numPr>
        <w:spacing w:after="120"/>
        <w:rPr>
          <w:rFonts w:ascii="Arial" w:hAnsi="Arial" w:cs="Arial"/>
          <w:b/>
        </w:rPr>
      </w:pPr>
      <w:r w:rsidRPr="0007232B">
        <w:rPr>
          <w:rFonts w:ascii="Arial" w:hAnsi="Arial" w:cs="Arial"/>
          <w:b/>
        </w:rPr>
        <w:t>What happens after a</w:t>
      </w:r>
      <w:r w:rsidR="00A04874" w:rsidRPr="0007232B">
        <w:rPr>
          <w:rFonts w:ascii="Arial" w:hAnsi="Arial" w:cs="Arial"/>
          <w:b/>
        </w:rPr>
        <w:t xml:space="preserve"> university </w:t>
      </w:r>
      <w:r w:rsidRPr="0007232B">
        <w:rPr>
          <w:rFonts w:ascii="Arial" w:hAnsi="Arial" w:cs="Arial"/>
          <w:b/>
        </w:rPr>
        <w:t xml:space="preserve">submits a </w:t>
      </w:r>
      <w:r w:rsidR="00E06A4C" w:rsidRPr="0007232B">
        <w:rPr>
          <w:rFonts w:ascii="Arial" w:hAnsi="Arial" w:cs="Arial"/>
          <w:b/>
        </w:rPr>
        <w:t>full</w:t>
      </w:r>
      <w:r w:rsidRPr="0007232B">
        <w:rPr>
          <w:rFonts w:ascii="Arial" w:hAnsi="Arial" w:cs="Arial"/>
          <w:b/>
        </w:rPr>
        <w:t xml:space="preserve"> project proposal? </w:t>
      </w:r>
    </w:p>
    <w:p w14:paraId="1508C539" w14:textId="2855DEB0" w:rsidR="00AD3D47" w:rsidRPr="0007232B" w:rsidRDefault="002D207B" w:rsidP="008A701D">
      <w:pPr>
        <w:spacing w:after="120"/>
        <w:rPr>
          <w:rFonts w:ascii="Arial" w:hAnsi="Arial" w:cs="Arial"/>
        </w:rPr>
      </w:pPr>
      <w:r w:rsidRPr="7025CB82">
        <w:rPr>
          <w:rFonts w:ascii="Arial" w:hAnsi="Arial" w:cs="Arial"/>
        </w:rPr>
        <w:t>The assessment panel will meet in</w:t>
      </w:r>
      <w:r w:rsidR="0046600F" w:rsidRPr="7025CB82">
        <w:rPr>
          <w:rFonts w:ascii="Arial" w:hAnsi="Arial" w:cs="Arial"/>
        </w:rPr>
        <w:t xml:space="preserve"> </w:t>
      </w:r>
      <w:r w:rsidR="00F94153" w:rsidRPr="7025CB82">
        <w:rPr>
          <w:rFonts w:ascii="Arial" w:hAnsi="Arial" w:cs="Arial"/>
        </w:rPr>
        <w:t>January 202</w:t>
      </w:r>
      <w:r w:rsidR="15AEC18C" w:rsidRPr="7025CB82">
        <w:rPr>
          <w:rFonts w:ascii="Arial" w:hAnsi="Arial" w:cs="Arial"/>
        </w:rPr>
        <w:t>7</w:t>
      </w:r>
      <w:r w:rsidR="00F94153" w:rsidRPr="7025CB82">
        <w:rPr>
          <w:rFonts w:ascii="Arial" w:hAnsi="Arial" w:cs="Arial"/>
        </w:rPr>
        <w:t xml:space="preserve"> </w:t>
      </w:r>
      <w:r w:rsidR="00AD3D47" w:rsidRPr="7025CB82">
        <w:rPr>
          <w:rFonts w:ascii="Arial" w:hAnsi="Arial" w:cs="Arial"/>
        </w:rPr>
        <w:t>to consider all the eligible proposals</w:t>
      </w:r>
      <w:r w:rsidRPr="7025CB82">
        <w:rPr>
          <w:rFonts w:ascii="Arial" w:hAnsi="Arial" w:cs="Arial"/>
        </w:rPr>
        <w:t>. We will provide feedback on</w:t>
      </w:r>
      <w:r w:rsidR="7B99ACF7" w:rsidRPr="7025CB82">
        <w:rPr>
          <w:rFonts w:ascii="Arial" w:hAnsi="Arial" w:cs="Arial"/>
        </w:rPr>
        <w:t xml:space="preserve"> </w:t>
      </w:r>
      <w:r w:rsidR="47ADF097" w:rsidRPr="7025CB82">
        <w:rPr>
          <w:rFonts w:ascii="Arial" w:hAnsi="Arial" w:cs="Arial"/>
        </w:rPr>
        <w:t>proposals and</w:t>
      </w:r>
      <w:r w:rsidRPr="7025CB82">
        <w:rPr>
          <w:rFonts w:ascii="Arial" w:hAnsi="Arial" w:cs="Arial"/>
        </w:rPr>
        <w:t xml:space="preserve"> may make</w:t>
      </w:r>
      <w:r w:rsidR="00AD3D47" w:rsidRPr="7025CB82">
        <w:rPr>
          <w:rFonts w:ascii="Arial" w:hAnsi="Arial" w:cs="Arial"/>
        </w:rPr>
        <w:t xml:space="preserve"> </w:t>
      </w:r>
      <w:r w:rsidRPr="7025CB82">
        <w:rPr>
          <w:rFonts w:ascii="Arial" w:hAnsi="Arial" w:cs="Arial"/>
        </w:rPr>
        <w:t xml:space="preserve">recommendations </w:t>
      </w:r>
      <w:r w:rsidR="00AD3D47" w:rsidRPr="7025CB82">
        <w:rPr>
          <w:rFonts w:ascii="Arial" w:hAnsi="Arial" w:cs="Arial"/>
        </w:rPr>
        <w:t>subject to improvements or conditions</w:t>
      </w:r>
      <w:r w:rsidR="497E23D1" w:rsidRPr="7025CB82">
        <w:rPr>
          <w:rFonts w:ascii="Arial" w:hAnsi="Arial" w:cs="Arial"/>
        </w:rPr>
        <w:t xml:space="preserve"> suggested</w:t>
      </w:r>
      <w:r w:rsidR="00AD3D47" w:rsidRPr="7025CB82">
        <w:rPr>
          <w:rFonts w:ascii="Arial" w:hAnsi="Arial" w:cs="Arial"/>
        </w:rPr>
        <w:t xml:space="preserve"> by the panel. </w:t>
      </w:r>
      <w:r w:rsidR="00D34ADF" w:rsidRPr="7025CB82">
        <w:rPr>
          <w:rFonts w:ascii="Arial" w:hAnsi="Arial" w:cs="Arial"/>
        </w:rPr>
        <w:t>If a</w:t>
      </w:r>
      <w:r w:rsidR="0046600F" w:rsidRPr="7025CB82">
        <w:rPr>
          <w:rFonts w:ascii="Arial" w:hAnsi="Arial" w:cs="Arial"/>
        </w:rPr>
        <w:t xml:space="preserve"> proposal is successful, MOLA</w:t>
      </w:r>
      <w:r w:rsidR="00AD3D47" w:rsidRPr="7025CB82">
        <w:rPr>
          <w:rFonts w:ascii="Arial" w:hAnsi="Arial" w:cs="Arial"/>
        </w:rPr>
        <w:t xml:space="preserve"> will formally nominate the project to the AHRC. The </w:t>
      </w:r>
      <w:r w:rsidR="00A04874" w:rsidRPr="7025CB82">
        <w:rPr>
          <w:rFonts w:ascii="Arial" w:hAnsi="Arial" w:cs="Arial"/>
        </w:rPr>
        <w:t xml:space="preserve">university </w:t>
      </w:r>
      <w:r w:rsidR="00AD3D47" w:rsidRPr="7025CB82">
        <w:rPr>
          <w:rFonts w:ascii="Arial" w:hAnsi="Arial" w:cs="Arial"/>
        </w:rPr>
        <w:t>supervisor will then ne</w:t>
      </w:r>
      <w:r w:rsidR="0046600F" w:rsidRPr="7025CB82">
        <w:rPr>
          <w:rFonts w:ascii="Arial" w:hAnsi="Arial" w:cs="Arial"/>
        </w:rPr>
        <w:t>ed to submit a C</w:t>
      </w:r>
      <w:r w:rsidR="21EFBC27" w:rsidRPr="7025CB82">
        <w:rPr>
          <w:rFonts w:ascii="Arial" w:hAnsi="Arial" w:cs="Arial"/>
        </w:rPr>
        <w:t>ollaborative Award</w:t>
      </w:r>
      <w:r w:rsidR="0046600F" w:rsidRPr="7025CB82">
        <w:rPr>
          <w:rFonts w:ascii="Arial" w:hAnsi="Arial" w:cs="Arial"/>
        </w:rPr>
        <w:t xml:space="preserve"> application</w:t>
      </w:r>
      <w:r w:rsidR="00AD3D47" w:rsidRPr="7025CB82">
        <w:rPr>
          <w:rFonts w:ascii="Arial" w:hAnsi="Arial" w:cs="Arial"/>
        </w:rPr>
        <w:t xml:space="preserve"> form via</w:t>
      </w:r>
      <w:r w:rsidR="00AD3D47" w:rsidRPr="7025CB82">
        <w:rPr>
          <w:rFonts w:ascii="Arial" w:eastAsia="Arial" w:hAnsi="Arial" w:cs="Arial"/>
        </w:rPr>
        <w:t xml:space="preserve"> </w:t>
      </w:r>
      <w:r w:rsidR="763CEEDF" w:rsidRPr="7025CB82">
        <w:rPr>
          <w:rFonts w:ascii="Arial" w:eastAsia="Arial" w:hAnsi="Arial" w:cs="Arial"/>
        </w:rPr>
        <w:t xml:space="preserve">the </w:t>
      </w:r>
      <w:hyperlink r:id="rId20">
        <w:r w:rsidR="763CEEDF" w:rsidRPr="7025CB82">
          <w:rPr>
            <w:rStyle w:val="Hyperlink"/>
            <w:rFonts w:ascii="Arial" w:eastAsia="Arial" w:hAnsi="Arial" w:cs="Arial"/>
          </w:rPr>
          <w:t>UKRI Funding Service</w:t>
        </w:r>
      </w:hyperlink>
      <w:r w:rsidR="00AD3D47" w:rsidRPr="7025CB82">
        <w:rPr>
          <w:rFonts w:ascii="Arial" w:eastAsia="Arial" w:hAnsi="Arial" w:cs="Arial"/>
        </w:rPr>
        <w:t xml:space="preserve"> to</w:t>
      </w:r>
      <w:r w:rsidR="00AD3D47" w:rsidRPr="7025CB82">
        <w:rPr>
          <w:rFonts w:ascii="Arial" w:hAnsi="Arial" w:cs="Arial"/>
        </w:rPr>
        <w:t xml:space="preserve"> allow the AHRC to undertake basic eligibility checks and to set up awards. Once this is completed the studentship can be advertised, and the </w:t>
      </w:r>
      <w:r w:rsidR="00A04874" w:rsidRPr="7025CB82">
        <w:rPr>
          <w:rFonts w:ascii="Arial" w:hAnsi="Arial" w:cs="Arial"/>
        </w:rPr>
        <w:t xml:space="preserve">university </w:t>
      </w:r>
      <w:r w:rsidR="00AD3D47" w:rsidRPr="7025CB82">
        <w:rPr>
          <w:rFonts w:ascii="Arial" w:hAnsi="Arial" w:cs="Arial"/>
        </w:rPr>
        <w:t xml:space="preserve">will then administer it in line with standard AHRC </w:t>
      </w:r>
      <w:r w:rsidR="003A4A92" w:rsidRPr="7025CB82">
        <w:rPr>
          <w:rFonts w:ascii="Arial" w:hAnsi="Arial" w:cs="Arial"/>
        </w:rPr>
        <w:t>collaborative doctoral</w:t>
      </w:r>
      <w:r w:rsidR="00AD3D47" w:rsidRPr="7025CB82">
        <w:rPr>
          <w:rFonts w:ascii="Arial" w:hAnsi="Arial" w:cs="Arial"/>
        </w:rPr>
        <w:t xml:space="preserve"> studentships. </w:t>
      </w:r>
    </w:p>
    <w:p w14:paraId="003190E0" w14:textId="4CEB85B9" w:rsidR="00AD3D47" w:rsidRPr="0007232B" w:rsidRDefault="00AD3D47" w:rsidP="008A701D">
      <w:pPr>
        <w:spacing w:after="120"/>
        <w:rPr>
          <w:rFonts w:ascii="Arial" w:hAnsi="Arial" w:cs="Arial"/>
        </w:rPr>
      </w:pPr>
      <w:r w:rsidRPr="0007232B">
        <w:rPr>
          <w:rFonts w:ascii="Arial" w:hAnsi="Arial" w:cs="Arial"/>
        </w:rPr>
        <w:t xml:space="preserve"> </w:t>
      </w:r>
    </w:p>
    <w:p w14:paraId="088F97ED" w14:textId="429C6893" w:rsidR="00F724EF" w:rsidRPr="0007232B" w:rsidRDefault="00A47CBD" w:rsidP="7025CB82">
      <w:pPr>
        <w:pStyle w:val="ListParagraph"/>
        <w:numPr>
          <w:ilvl w:val="0"/>
          <w:numId w:val="11"/>
        </w:numPr>
        <w:spacing w:after="120"/>
        <w:rPr>
          <w:rFonts w:ascii="Arial" w:hAnsi="Arial" w:cs="Arial"/>
          <w:b/>
          <w:bCs/>
        </w:rPr>
      </w:pPr>
      <w:r w:rsidRPr="7025CB82">
        <w:rPr>
          <w:rFonts w:ascii="Arial" w:hAnsi="Arial" w:cs="Arial"/>
          <w:b/>
          <w:bCs/>
        </w:rPr>
        <w:t>As a prospective student, w</w:t>
      </w:r>
      <w:r w:rsidR="00AD3D47" w:rsidRPr="7025CB82">
        <w:rPr>
          <w:rFonts w:ascii="Arial" w:hAnsi="Arial" w:cs="Arial"/>
          <w:b/>
          <w:bCs/>
        </w:rPr>
        <w:t>here do I f</w:t>
      </w:r>
      <w:r w:rsidR="00F724EF" w:rsidRPr="7025CB82">
        <w:rPr>
          <w:rFonts w:ascii="Arial" w:hAnsi="Arial" w:cs="Arial"/>
          <w:b/>
          <w:bCs/>
        </w:rPr>
        <w:t>ind out about applying for a MOLA</w:t>
      </w:r>
      <w:r w:rsidR="00AD3D47" w:rsidRPr="7025CB82">
        <w:rPr>
          <w:rFonts w:ascii="Arial" w:hAnsi="Arial" w:cs="Arial"/>
          <w:b/>
          <w:bCs/>
        </w:rPr>
        <w:t xml:space="preserve"> </w:t>
      </w:r>
      <w:r w:rsidR="000A74CD" w:rsidRPr="417E10B5">
        <w:rPr>
          <w:rFonts w:ascii="Arial" w:hAnsi="Arial" w:cs="Arial"/>
          <w:b/>
          <w:bCs/>
        </w:rPr>
        <w:t>Collaborative Doctoral Landscape Award</w:t>
      </w:r>
      <w:r w:rsidR="00AD3D47" w:rsidRPr="7025CB82">
        <w:rPr>
          <w:rFonts w:ascii="Arial" w:hAnsi="Arial" w:cs="Arial"/>
          <w:b/>
          <w:bCs/>
        </w:rPr>
        <w:t xml:space="preserve"> studentship? </w:t>
      </w:r>
    </w:p>
    <w:p w14:paraId="07C41B92" w14:textId="4100DAC5" w:rsidR="00AD3D47" w:rsidRPr="0007232B" w:rsidRDefault="002D207B" w:rsidP="008A701D">
      <w:pPr>
        <w:spacing w:after="120"/>
        <w:rPr>
          <w:rFonts w:ascii="Arial" w:hAnsi="Arial" w:cs="Arial"/>
        </w:rPr>
      </w:pPr>
      <w:r w:rsidRPr="73BC7C0D">
        <w:rPr>
          <w:rFonts w:ascii="Arial" w:hAnsi="Arial" w:cs="Arial"/>
        </w:rPr>
        <w:t xml:space="preserve">The </w:t>
      </w:r>
      <w:r w:rsidR="00A47CBD" w:rsidRPr="73BC7C0D">
        <w:rPr>
          <w:rFonts w:ascii="Arial" w:hAnsi="Arial" w:cs="Arial"/>
        </w:rPr>
        <w:t>MOLA</w:t>
      </w:r>
      <w:r w:rsidR="00F724EF" w:rsidRPr="73BC7C0D">
        <w:rPr>
          <w:rFonts w:ascii="Arial" w:hAnsi="Arial" w:cs="Arial"/>
        </w:rPr>
        <w:t xml:space="preserve"> studentships will be</w:t>
      </w:r>
      <w:r w:rsidR="000F5B0B" w:rsidRPr="73BC7C0D">
        <w:rPr>
          <w:rFonts w:ascii="Arial" w:hAnsi="Arial" w:cs="Arial"/>
        </w:rPr>
        <w:t xml:space="preserve"> advertised at</w:t>
      </w:r>
      <w:r w:rsidR="00AD3D47" w:rsidRPr="73BC7C0D">
        <w:rPr>
          <w:rFonts w:ascii="Arial" w:hAnsi="Arial" w:cs="Arial"/>
        </w:rPr>
        <w:t xml:space="preserve"> </w:t>
      </w:r>
      <w:hyperlink r:id="rId21">
        <w:r w:rsidR="0076069F" w:rsidRPr="73BC7C0D">
          <w:rPr>
            <w:rStyle w:val="Hyperlink"/>
            <w:rFonts w:ascii="Arial" w:hAnsi="Arial" w:cs="Arial"/>
          </w:rPr>
          <w:t>http://www.ahrc-cdp.org/</w:t>
        </w:r>
      </w:hyperlink>
      <w:r w:rsidR="00A47CBD" w:rsidRPr="73BC7C0D">
        <w:rPr>
          <w:rFonts w:ascii="Arial" w:hAnsi="Arial" w:cs="Arial"/>
        </w:rPr>
        <w:t xml:space="preserve"> </w:t>
      </w:r>
      <w:r w:rsidRPr="73BC7C0D">
        <w:rPr>
          <w:rFonts w:ascii="Arial" w:hAnsi="Arial" w:cs="Arial"/>
        </w:rPr>
        <w:t xml:space="preserve">in Spring </w:t>
      </w:r>
      <w:r w:rsidR="00F94153" w:rsidRPr="73BC7C0D">
        <w:rPr>
          <w:rFonts w:ascii="Arial" w:hAnsi="Arial" w:cs="Arial"/>
        </w:rPr>
        <w:t>202</w:t>
      </w:r>
      <w:r w:rsidR="40AC7963" w:rsidRPr="73BC7C0D">
        <w:rPr>
          <w:rFonts w:ascii="Arial" w:hAnsi="Arial" w:cs="Arial"/>
        </w:rPr>
        <w:t>7</w:t>
      </w:r>
      <w:r w:rsidRPr="73BC7C0D">
        <w:rPr>
          <w:rFonts w:ascii="Arial" w:hAnsi="Arial" w:cs="Arial"/>
        </w:rPr>
        <w:t>,</w:t>
      </w:r>
      <w:r w:rsidR="0076069F" w:rsidRPr="73BC7C0D">
        <w:rPr>
          <w:rFonts w:ascii="Arial" w:hAnsi="Arial" w:cs="Arial"/>
        </w:rPr>
        <w:t xml:space="preserve"> </w:t>
      </w:r>
      <w:r w:rsidRPr="73BC7C0D">
        <w:rPr>
          <w:rFonts w:ascii="Arial" w:hAnsi="Arial" w:cs="Arial"/>
        </w:rPr>
        <w:t xml:space="preserve">and on MOLA’s social media channels </w:t>
      </w:r>
      <w:commentRangeStart w:id="2"/>
      <w:r w:rsidRPr="73BC7C0D">
        <w:rPr>
          <w:rFonts w:ascii="Arial" w:hAnsi="Arial" w:cs="Arial"/>
        </w:rPr>
        <w:t>(</w:t>
      </w:r>
      <w:hyperlink r:id="rId22">
        <w:r w:rsidRPr="73BC7C0D">
          <w:rPr>
            <w:rStyle w:val="Hyperlink"/>
            <w:rFonts w:ascii="Arial" w:hAnsi="Arial" w:cs="Arial"/>
            <w:color w:val="auto"/>
          </w:rPr>
          <w:t>Twitter</w:t>
        </w:r>
      </w:hyperlink>
      <w:r w:rsidRPr="73BC7C0D">
        <w:rPr>
          <w:rFonts w:ascii="Arial" w:hAnsi="Arial" w:cs="Arial"/>
        </w:rPr>
        <w:t xml:space="preserve">, </w:t>
      </w:r>
      <w:hyperlink r:id="rId23">
        <w:r w:rsidRPr="73BC7C0D">
          <w:rPr>
            <w:rStyle w:val="Hyperlink"/>
            <w:rFonts w:ascii="Arial" w:hAnsi="Arial" w:cs="Arial"/>
            <w:color w:val="auto"/>
          </w:rPr>
          <w:t>Facebook</w:t>
        </w:r>
      </w:hyperlink>
      <w:r w:rsidRPr="73BC7C0D">
        <w:rPr>
          <w:rFonts w:ascii="Arial" w:hAnsi="Arial" w:cs="Arial"/>
        </w:rPr>
        <w:t xml:space="preserve"> and </w:t>
      </w:r>
      <w:hyperlink r:id="rId24">
        <w:r w:rsidRPr="73BC7C0D">
          <w:rPr>
            <w:rStyle w:val="Hyperlink"/>
            <w:rFonts w:ascii="Arial" w:hAnsi="Arial" w:cs="Arial"/>
            <w:color w:val="auto"/>
          </w:rPr>
          <w:t>Instagram</w:t>
        </w:r>
      </w:hyperlink>
      <w:r w:rsidRPr="73BC7C0D">
        <w:rPr>
          <w:rFonts w:ascii="Arial" w:hAnsi="Arial" w:cs="Arial"/>
        </w:rPr>
        <w:t>)</w:t>
      </w:r>
      <w:commentRangeEnd w:id="2"/>
      <w:r w:rsidRPr="73BC7C0D">
        <w:rPr>
          <w:rStyle w:val="CommentReference"/>
          <w:rFonts w:ascii="Arial" w:hAnsi="Arial" w:cs="Arial"/>
          <w:sz w:val="22"/>
          <w:szCs w:val="22"/>
        </w:rPr>
        <w:commentReference w:id="2"/>
      </w:r>
      <w:r w:rsidRPr="73BC7C0D">
        <w:rPr>
          <w:rFonts w:ascii="Arial" w:hAnsi="Arial" w:cs="Arial"/>
        </w:rPr>
        <w:t>.</w:t>
      </w:r>
    </w:p>
    <w:sectPr w:rsidR="00AD3D47" w:rsidRPr="0007232B">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Dwyer, Emma" w:date="2021-07-09T16:05:00Z" w:initials="DE">
    <w:p w14:paraId="02AC4E02" w14:textId="07077C6A" w:rsidR="00366EB9" w:rsidRDefault="00366EB9" w:rsidP="0004452A">
      <w:pPr>
        <w:pStyle w:val="CommentText"/>
      </w:pPr>
      <w:r>
        <w:rPr>
          <w:rStyle w:val="CommentReference"/>
        </w:rPr>
        <w:annotationRef/>
      </w:r>
      <w:r>
        <w:t>mola website link here</w:t>
      </w:r>
    </w:p>
  </w:comment>
  <w:comment w:id="2" w:author="Dwyer, Emma" w:date="1900-01-01T00:00:00Z" w:initials="DE">
    <w:p w14:paraId="54057C1D" w14:textId="4D3A518D" w:rsidR="00000000" w:rsidRDefault="00000000">
      <w:pPr>
        <w:pStyle w:val="CommentText"/>
      </w:pPr>
      <w:r>
        <w:rPr>
          <w:rStyle w:val="CommentReference"/>
        </w:rPr>
        <w:annotationRef/>
      </w:r>
      <w:r w:rsidRPr="406EDB6B">
        <w:t xml:space="preserve">Revise this! Facebook and LinkedIn? Is Instagram coming back? We/the universities also post adverts on jobs.ac.uk and CIfA jobs and training bulletin.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2AC4E02" w15:done="0"/>
  <w15:commentEx w15:paraId="54057C1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492F257" w16cex:dateUtc="2021-07-09T15:05:00Z"/>
  <w16cex:commentExtensible w16cex:durableId="6CB53104" w16cex:dateUtc="2026-07-08T16:3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2AC4E02" w16cid:durableId="2492F257"/>
  <w16cid:commentId w16cid:paraId="54057C1D" w16cid:durableId="6CB5310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2487D0" w14:textId="77777777" w:rsidR="005C40F4" w:rsidRDefault="005C40F4" w:rsidP="008A701D">
      <w:pPr>
        <w:spacing w:after="0" w:line="240" w:lineRule="auto"/>
      </w:pPr>
      <w:r>
        <w:separator/>
      </w:r>
    </w:p>
  </w:endnote>
  <w:endnote w:type="continuationSeparator" w:id="0">
    <w:p w14:paraId="5A29D90E" w14:textId="77777777" w:rsidR="005C40F4" w:rsidRDefault="005C40F4" w:rsidP="008A70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D507B8" w14:textId="77777777" w:rsidR="005C40F4" w:rsidRDefault="005C40F4" w:rsidP="008A701D">
      <w:pPr>
        <w:spacing w:after="0" w:line="240" w:lineRule="auto"/>
      </w:pPr>
      <w:r>
        <w:separator/>
      </w:r>
    </w:p>
  </w:footnote>
  <w:footnote w:type="continuationSeparator" w:id="0">
    <w:p w14:paraId="5FBD68CB" w14:textId="77777777" w:rsidR="005C40F4" w:rsidRDefault="005C40F4" w:rsidP="008A701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049A4"/>
    <w:multiLevelType w:val="hybridMultilevel"/>
    <w:tmpl w:val="AF2CC1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821556"/>
    <w:multiLevelType w:val="hybridMultilevel"/>
    <w:tmpl w:val="799821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572A37"/>
    <w:multiLevelType w:val="multilevel"/>
    <w:tmpl w:val="7F58DD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0FD4EA"/>
    <w:multiLevelType w:val="hybridMultilevel"/>
    <w:tmpl w:val="CFF0BA60"/>
    <w:lvl w:ilvl="0" w:tplc="9EEA0776">
      <w:start w:val="3"/>
      <w:numFmt w:val="decimal"/>
      <w:lvlText w:val="%1."/>
      <w:lvlJc w:val="left"/>
      <w:pPr>
        <w:ind w:left="720" w:hanging="360"/>
      </w:pPr>
    </w:lvl>
    <w:lvl w:ilvl="1" w:tplc="9AEA7D12">
      <w:start w:val="1"/>
      <w:numFmt w:val="lowerLetter"/>
      <w:lvlText w:val="%2."/>
      <w:lvlJc w:val="left"/>
      <w:pPr>
        <w:ind w:left="1440" w:hanging="360"/>
      </w:pPr>
    </w:lvl>
    <w:lvl w:ilvl="2" w:tplc="8E12C724">
      <w:start w:val="1"/>
      <w:numFmt w:val="lowerRoman"/>
      <w:lvlText w:val="%3."/>
      <w:lvlJc w:val="right"/>
      <w:pPr>
        <w:ind w:left="2160" w:hanging="180"/>
      </w:pPr>
    </w:lvl>
    <w:lvl w:ilvl="3" w:tplc="6560B49A">
      <w:start w:val="1"/>
      <w:numFmt w:val="decimal"/>
      <w:lvlText w:val="%4."/>
      <w:lvlJc w:val="left"/>
      <w:pPr>
        <w:ind w:left="2880" w:hanging="360"/>
      </w:pPr>
    </w:lvl>
    <w:lvl w:ilvl="4" w:tplc="1096B176">
      <w:start w:val="1"/>
      <w:numFmt w:val="lowerLetter"/>
      <w:lvlText w:val="%5."/>
      <w:lvlJc w:val="left"/>
      <w:pPr>
        <w:ind w:left="3600" w:hanging="360"/>
      </w:pPr>
    </w:lvl>
    <w:lvl w:ilvl="5" w:tplc="9484F578">
      <w:start w:val="1"/>
      <w:numFmt w:val="lowerRoman"/>
      <w:lvlText w:val="%6."/>
      <w:lvlJc w:val="right"/>
      <w:pPr>
        <w:ind w:left="4320" w:hanging="180"/>
      </w:pPr>
    </w:lvl>
    <w:lvl w:ilvl="6" w:tplc="92B0DDA8">
      <w:start w:val="1"/>
      <w:numFmt w:val="decimal"/>
      <w:lvlText w:val="%7."/>
      <w:lvlJc w:val="left"/>
      <w:pPr>
        <w:ind w:left="5040" w:hanging="360"/>
      </w:pPr>
    </w:lvl>
    <w:lvl w:ilvl="7" w:tplc="0616CFDE">
      <w:start w:val="1"/>
      <w:numFmt w:val="lowerLetter"/>
      <w:lvlText w:val="%8."/>
      <w:lvlJc w:val="left"/>
      <w:pPr>
        <w:ind w:left="5760" w:hanging="360"/>
      </w:pPr>
    </w:lvl>
    <w:lvl w:ilvl="8" w:tplc="06F8B33C">
      <w:start w:val="1"/>
      <w:numFmt w:val="lowerRoman"/>
      <w:lvlText w:val="%9."/>
      <w:lvlJc w:val="right"/>
      <w:pPr>
        <w:ind w:left="6480" w:hanging="180"/>
      </w:pPr>
    </w:lvl>
  </w:abstractNum>
  <w:abstractNum w:abstractNumId="4" w15:restartNumberingAfterBreak="0">
    <w:nsid w:val="147B5C46"/>
    <w:multiLevelType w:val="hybridMultilevel"/>
    <w:tmpl w:val="7082A20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423665F8"/>
    <w:multiLevelType w:val="hybridMultilevel"/>
    <w:tmpl w:val="545A6EE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7AE140F"/>
    <w:multiLevelType w:val="hybridMultilevel"/>
    <w:tmpl w:val="8988AE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99C24D5"/>
    <w:multiLevelType w:val="hybridMultilevel"/>
    <w:tmpl w:val="9606ECD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539D6674"/>
    <w:multiLevelType w:val="hybridMultilevel"/>
    <w:tmpl w:val="850CB0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F946067"/>
    <w:multiLevelType w:val="hybridMultilevel"/>
    <w:tmpl w:val="0B9837AC"/>
    <w:lvl w:ilvl="0" w:tplc="08090011">
      <w:start w:val="1"/>
      <w:numFmt w:val="decimal"/>
      <w:lvlText w:val="%1)"/>
      <w:lvlJc w:val="left"/>
      <w:pPr>
        <w:ind w:left="720" w:hanging="360"/>
      </w:pPr>
      <w:rPr>
        <w:rFonts w:hint="default"/>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44D04FA"/>
    <w:multiLevelType w:val="hybridMultilevel"/>
    <w:tmpl w:val="75965C1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48610E5"/>
    <w:multiLevelType w:val="hybridMultilevel"/>
    <w:tmpl w:val="A61E5F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96084419">
    <w:abstractNumId w:val="3"/>
  </w:num>
  <w:num w:numId="2" w16cid:durableId="1498423068">
    <w:abstractNumId w:val="1"/>
  </w:num>
  <w:num w:numId="3" w16cid:durableId="262500432">
    <w:abstractNumId w:val="11"/>
  </w:num>
  <w:num w:numId="4" w16cid:durableId="1346130134">
    <w:abstractNumId w:val="8"/>
  </w:num>
  <w:num w:numId="5" w16cid:durableId="362556292">
    <w:abstractNumId w:val="9"/>
  </w:num>
  <w:num w:numId="6" w16cid:durableId="268439333">
    <w:abstractNumId w:val="7"/>
  </w:num>
  <w:num w:numId="7" w16cid:durableId="1547136234">
    <w:abstractNumId w:val="4"/>
  </w:num>
  <w:num w:numId="8" w16cid:durableId="1755742166">
    <w:abstractNumId w:val="0"/>
  </w:num>
  <w:num w:numId="9" w16cid:durableId="332493632">
    <w:abstractNumId w:val="10"/>
  </w:num>
  <w:num w:numId="10" w16cid:durableId="105006993">
    <w:abstractNumId w:val="6"/>
  </w:num>
  <w:num w:numId="11" w16cid:durableId="469439909">
    <w:abstractNumId w:val="5"/>
  </w:num>
  <w:num w:numId="12" w16cid:durableId="1851673363">
    <w:abstractNumId w:val="2"/>
    <w:lvlOverride w:ilvl="0"/>
    <w:lvlOverride w:ilvl="1"/>
    <w:lvlOverride w:ilvl="2"/>
    <w:lvlOverride w:ilvl="3"/>
    <w:lvlOverride w:ilvl="4"/>
    <w:lvlOverride w:ilvl="5"/>
    <w:lvlOverride w:ilvl="6"/>
    <w:lvlOverride w:ilvl="7"/>
    <w:lvlOverride w:ilv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wyer, Emma">
    <w15:presenceInfo w15:providerId="AD" w15:userId="S::edwyer@mola.org.uk::4a1a7fb9-8714-44b6-9224-408789c49e2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3D47"/>
    <w:rsid w:val="00060EC0"/>
    <w:rsid w:val="0007232B"/>
    <w:rsid w:val="000A74CD"/>
    <w:rsid w:val="000E28BB"/>
    <w:rsid w:val="000F5B0B"/>
    <w:rsid w:val="001125AD"/>
    <w:rsid w:val="00127951"/>
    <w:rsid w:val="001649A2"/>
    <w:rsid w:val="00171015"/>
    <w:rsid w:val="00174DA2"/>
    <w:rsid w:val="001800F0"/>
    <w:rsid w:val="00186D2D"/>
    <w:rsid w:val="001874A3"/>
    <w:rsid w:val="002405CC"/>
    <w:rsid w:val="00256488"/>
    <w:rsid w:val="00256D5C"/>
    <w:rsid w:val="0029568C"/>
    <w:rsid w:val="002A40EF"/>
    <w:rsid w:val="002C0C97"/>
    <w:rsid w:val="002C5E6D"/>
    <w:rsid w:val="002D207B"/>
    <w:rsid w:val="00344E98"/>
    <w:rsid w:val="0036104F"/>
    <w:rsid w:val="00366EB9"/>
    <w:rsid w:val="003A09AC"/>
    <w:rsid w:val="003A4A92"/>
    <w:rsid w:val="003B736B"/>
    <w:rsid w:val="003E2EDB"/>
    <w:rsid w:val="003E468F"/>
    <w:rsid w:val="003F2EE7"/>
    <w:rsid w:val="003F30C8"/>
    <w:rsid w:val="003F6EE4"/>
    <w:rsid w:val="00414528"/>
    <w:rsid w:val="00416DB2"/>
    <w:rsid w:val="00421207"/>
    <w:rsid w:val="004378AB"/>
    <w:rsid w:val="0045281B"/>
    <w:rsid w:val="0046600F"/>
    <w:rsid w:val="004901F3"/>
    <w:rsid w:val="0049020F"/>
    <w:rsid w:val="004A3B54"/>
    <w:rsid w:val="004F137B"/>
    <w:rsid w:val="00511D68"/>
    <w:rsid w:val="005323AC"/>
    <w:rsid w:val="005A1909"/>
    <w:rsid w:val="005C33E5"/>
    <w:rsid w:val="005C40F4"/>
    <w:rsid w:val="005D2294"/>
    <w:rsid w:val="0062360C"/>
    <w:rsid w:val="00694D2C"/>
    <w:rsid w:val="006A05FE"/>
    <w:rsid w:val="006A55F6"/>
    <w:rsid w:val="006D3689"/>
    <w:rsid w:val="006F77AF"/>
    <w:rsid w:val="0071050E"/>
    <w:rsid w:val="00714C2B"/>
    <w:rsid w:val="00743CD3"/>
    <w:rsid w:val="0075404C"/>
    <w:rsid w:val="0076069F"/>
    <w:rsid w:val="007D1BCE"/>
    <w:rsid w:val="007F6F5F"/>
    <w:rsid w:val="00826033"/>
    <w:rsid w:val="00854A16"/>
    <w:rsid w:val="0086123B"/>
    <w:rsid w:val="00867E36"/>
    <w:rsid w:val="008A5A35"/>
    <w:rsid w:val="008A701D"/>
    <w:rsid w:val="008B7D95"/>
    <w:rsid w:val="00906701"/>
    <w:rsid w:val="00933935"/>
    <w:rsid w:val="00955DA2"/>
    <w:rsid w:val="00974E6E"/>
    <w:rsid w:val="009A18B4"/>
    <w:rsid w:val="009A1DAF"/>
    <w:rsid w:val="00A04874"/>
    <w:rsid w:val="00A3576A"/>
    <w:rsid w:val="00A40B75"/>
    <w:rsid w:val="00A41162"/>
    <w:rsid w:val="00A45384"/>
    <w:rsid w:val="00A47CBD"/>
    <w:rsid w:val="00AB41BB"/>
    <w:rsid w:val="00AD3D47"/>
    <w:rsid w:val="00AE7277"/>
    <w:rsid w:val="00B43C6C"/>
    <w:rsid w:val="00B5396E"/>
    <w:rsid w:val="00B66B82"/>
    <w:rsid w:val="00BA5E86"/>
    <w:rsid w:val="00BB2780"/>
    <w:rsid w:val="00BB5E79"/>
    <w:rsid w:val="00BE13D2"/>
    <w:rsid w:val="00C5289E"/>
    <w:rsid w:val="00CF2F46"/>
    <w:rsid w:val="00D26059"/>
    <w:rsid w:val="00D34ADF"/>
    <w:rsid w:val="00D538C4"/>
    <w:rsid w:val="00D6363A"/>
    <w:rsid w:val="00E06A4C"/>
    <w:rsid w:val="00E41C18"/>
    <w:rsid w:val="00E74190"/>
    <w:rsid w:val="00E90AE6"/>
    <w:rsid w:val="00EA6FDB"/>
    <w:rsid w:val="00ED1776"/>
    <w:rsid w:val="00F10BAA"/>
    <w:rsid w:val="00F1646E"/>
    <w:rsid w:val="00F208ED"/>
    <w:rsid w:val="00F66870"/>
    <w:rsid w:val="00F669DB"/>
    <w:rsid w:val="00F724EF"/>
    <w:rsid w:val="00F84FCD"/>
    <w:rsid w:val="00F94153"/>
    <w:rsid w:val="00F97FCB"/>
    <w:rsid w:val="00FA602B"/>
    <w:rsid w:val="00FB79DF"/>
    <w:rsid w:val="00FC3326"/>
    <w:rsid w:val="00FC53A5"/>
    <w:rsid w:val="00FF2B74"/>
    <w:rsid w:val="017EC99A"/>
    <w:rsid w:val="0286436D"/>
    <w:rsid w:val="0344A9DE"/>
    <w:rsid w:val="04E1A17B"/>
    <w:rsid w:val="056A9C81"/>
    <w:rsid w:val="05A158D3"/>
    <w:rsid w:val="05F91758"/>
    <w:rsid w:val="072601C2"/>
    <w:rsid w:val="080F621E"/>
    <w:rsid w:val="0ABE4DE1"/>
    <w:rsid w:val="0AEE4259"/>
    <w:rsid w:val="0C0C2939"/>
    <w:rsid w:val="0C9B1F99"/>
    <w:rsid w:val="0C9BE1FE"/>
    <w:rsid w:val="0FB97252"/>
    <w:rsid w:val="1010BB2A"/>
    <w:rsid w:val="11E26D34"/>
    <w:rsid w:val="12910FDC"/>
    <w:rsid w:val="13006A55"/>
    <w:rsid w:val="13529490"/>
    <w:rsid w:val="136D4DFC"/>
    <w:rsid w:val="1370A6C0"/>
    <w:rsid w:val="13DE7F4D"/>
    <w:rsid w:val="13E08A4F"/>
    <w:rsid w:val="15109904"/>
    <w:rsid w:val="1538F2B0"/>
    <w:rsid w:val="15AEC18C"/>
    <w:rsid w:val="16E4B29C"/>
    <w:rsid w:val="198A3D5F"/>
    <w:rsid w:val="1B0F15D8"/>
    <w:rsid w:val="1C2C2C19"/>
    <w:rsid w:val="1CCE5775"/>
    <w:rsid w:val="1CDE8F89"/>
    <w:rsid w:val="1E08ACE0"/>
    <w:rsid w:val="1EE2AB3F"/>
    <w:rsid w:val="1F164655"/>
    <w:rsid w:val="1F5059A2"/>
    <w:rsid w:val="1FD613F2"/>
    <w:rsid w:val="1FFD48E6"/>
    <w:rsid w:val="213E07BE"/>
    <w:rsid w:val="218198AE"/>
    <w:rsid w:val="21EFBC27"/>
    <w:rsid w:val="22078960"/>
    <w:rsid w:val="231046F9"/>
    <w:rsid w:val="247DDB2A"/>
    <w:rsid w:val="27A484F4"/>
    <w:rsid w:val="27C85447"/>
    <w:rsid w:val="285C57F1"/>
    <w:rsid w:val="28F9F798"/>
    <w:rsid w:val="2998EED8"/>
    <w:rsid w:val="29A5C3C6"/>
    <w:rsid w:val="2A14999F"/>
    <w:rsid w:val="2A966411"/>
    <w:rsid w:val="2BA30291"/>
    <w:rsid w:val="2C9021B8"/>
    <w:rsid w:val="2ECB97ED"/>
    <w:rsid w:val="2F2683DA"/>
    <w:rsid w:val="3033C2B0"/>
    <w:rsid w:val="316FF9DA"/>
    <w:rsid w:val="32D407F9"/>
    <w:rsid w:val="33047C39"/>
    <w:rsid w:val="3497F270"/>
    <w:rsid w:val="37269407"/>
    <w:rsid w:val="378826B7"/>
    <w:rsid w:val="37A8A682"/>
    <w:rsid w:val="37C5F53C"/>
    <w:rsid w:val="37CDD9E6"/>
    <w:rsid w:val="3859E4AF"/>
    <w:rsid w:val="38A56181"/>
    <w:rsid w:val="3ADAFFBB"/>
    <w:rsid w:val="3CE7F4E8"/>
    <w:rsid w:val="3D50C46F"/>
    <w:rsid w:val="40A69EBC"/>
    <w:rsid w:val="40AC7963"/>
    <w:rsid w:val="40F48092"/>
    <w:rsid w:val="414285CC"/>
    <w:rsid w:val="417E10B5"/>
    <w:rsid w:val="42ECC8B1"/>
    <w:rsid w:val="43091E4E"/>
    <w:rsid w:val="431CEF7F"/>
    <w:rsid w:val="4343A251"/>
    <w:rsid w:val="435DDB19"/>
    <w:rsid w:val="445F93D3"/>
    <w:rsid w:val="44F2F6E9"/>
    <w:rsid w:val="4663FC75"/>
    <w:rsid w:val="476C1883"/>
    <w:rsid w:val="47ADF097"/>
    <w:rsid w:val="483DF473"/>
    <w:rsid w:val="492FBF07"/>
    <w:rsid w:val="495B3FC0"/>
    <w:rsid w:val="4969DE23"/>
    <w:rsid w:val="497E23D1"/>
    <w:rsid w:val="4BE7F55B"/>
    <w:rsid w:val="4D5C7B01"/>
    <w:rsid w:val="4E1B8187"/>
    <w:rsid w:val="4E76DEC2"/>
    <w:rsid w:val="4F318702"/>
    <w:rsid w:val="500F8B42"/>
    <w:rsid w:val="50386E04"/>
    <w:rsid w:val="5262DCF4"/>
    <w:rsid w:val="5660E17A"/>
    <w:rsid w:val="568CCB77"/>
    <w:rsid w:val="569B2207"/>
    <w:rsid w:val="57C3E288"/>
    <w:rsid w:val="5803BBAA"/>
    <w:rsid w:val="5869DDE4"/>
    <w:rsid w:val="5940457B"/>
    <w:rsid w:val="59A088B1"/>
    <w:rsid w:val="5B1D74A4"/>
    <w:rsid w:val="5C21427A"/>
    <w:rsid w:val="5CAB86F3"/>
    <w:rsid w:val="5E7D1C60"/>
    <w:rsid w:val="5ED18A25"/>
    <w:rsid w:val="5F30F2F6"/>
    <w:rsid w:val="5FDDB845"/>
    <w:rsid w:val="606371AD"/>
    <w:rsid w:val="6091BFC9"/>
    <w:rsid w:val="615CFC79"/>
    <w:rsid w:val="6336BD19"/>
    <w:rsid w:val="6360D8CA"/>
    <w:rsid w:val="6375D9EC"/>
    <w:rsid w:val="63CB5107"/>
    <w:rsid w:val="64CBE667"/>
    <w:rsid w:val="652DC1C5"/>
    <w:rsid w:val="6537C90D"/>
    <w:rsid w:val="654B073E"/>
    <w:rsid w:val="6773EF83"/>
    <w:rsid w:val="68B645AC"/>
    <w:rsid w:val="69FC27F9"/>
    <w:rsid w:val="6A980D09"/>
    <w:rsid w:val="6AFABBBF"/>
    <w:rsid w:val="6B026A5D"/>
    <w:rsid w:val="6C0CE8CF"/>
    <w:rsid w:val="6C351F36"/>
    <w:rsid w:val="6DD5331B"/>
    <w:rsid w:val="6E24C122"/>
    <w:rsid w:val="6E648B0C"/>
    <w:rsid w:val="6F0C6CE2"/>
    <w:rsid w:val="6FF5575C"/>
    <w:rsid w:val="7016D7E9"/>
    <w:rsid w:val="7025CB82"/>
    <w:rsid w:val="733680A0"/>
    <w:rsid w:val="738DC76C"/>
    <w:rsid w:val="73BC7C0D"/>
    <w:rsid w:val="73C208B8"/>
    <w:rsid w:val="74EF3846"/>
    <w:rsid w:val="750417DE"/>
    <w:rsid w:val="75A6BE72"/>
    <w:rsid w:val="763CEEDF"/>
    <w:rsid w:val="766AF870"/>
    <w:rsid w:val="772EA0F1"/>
    <w:rsid w:val="77F0A7B9"/>
    <w:rsid w:val="78D472B3"/>
    <w:rsid w:val="78EE35B8"/>
    <w:rsid w:val="79700749"/>
    <w:rsid w:val="798C8EAC"/>
    <w:rsid w:val="7B797786"/>
    <w:rsid w:val="7B99ACF7"/>
    <w:rsid w:val="7E4D369C"/>
    <w:rsid w:val="7F1F8DE2"/>
    <w:rsid w:val="7F3D4B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2C3FC8"/>
  <w15:docId w15:val="{0EB9D1D7-4F0D-41DE-A812-E3ECA88EE6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D3D47"/>
    <w:rPr>
      <w:color w:val="0000FF" w:themeColor="hyperlink"/>
      <w:u w:val="single"/>
    </w:rPr>
  </w:style>
  <w:style w:type="character" w:styleId="CommentReference">
    <w:name w:val="annotation reference"/>
    <w:basedOn w:val="DefaultParagraphFont"/>
    <w:uiPriority w:val="99"/>
    <w:semiHidden/>
    <w:unhideWhenUsed/>
    <w:rsid w:val="005A1909"/>
    <w:rPr>
      <w:sz w:val="16"/>
      <w:szCs w:val="16"/>
    </w:rPr>
  </w:style>
  <w:style w:type="paragraph" w:styleId="CommentText">
    <w:name w:val="annotation text"/>
    <w:basedOn w:val="Normal"/>
    <w:link w:val="CommentTextChar"/>
    <w:uiPriority w:val="99"/>
    <w:unhideWhenUsed/>
    <w:rsid w:val="005A1909"/>
    <w:pPr>
      <w:spacing w:line="240" w:lineRule="auto"/>
    </w:pPr>
    <w:rPr>
      <w:sz w:val="20"/>
      <w:szCs w:val="20"/>
    </w:rPr>
  </w:style>
  <w:style w:type="character" w:customStyle="1" w:styleId="CommentTextChar">
    <w:name w:val="Comment Text Char"/>
    <w:basedOn w:val="DefaultParagraphFont"/>
    <w:link w:val="CommentText"/>
    <w:uiPriority w:val="99"/>
    <w:rsid w:val="005A1909"/>
    <w:rPr>
      <w:sz w:val="20"/>
      <w:szCs w:val="20"/>
    </w:rPr>
  </w:style>
  <w:style w:type="paragraph" w:styleId="CommentSubject">
    <w:name w:val="annotation subject"/>
    <w:basedOn w:val="CommentText"/>
    <w:next w:val="CommentText"/>
    <w:link w:val="CommentSubjectChar"/>
    <w:uiPriority w:val="99"/>
    <w:semiHidden/>
    <w:unhideWhenUsed/>
    <w:rsid w:val="005A1909"/>
    <w:rPr>
      <w:b/>
      <w:bCs/>
    </w:rPr>
  </w:style>
  <w:style w:type="character" w:customStyle="1" w:styleId="CommentSubjectChar">
    <w:name w:val="Comment Subject Char"/>
    <w:basedOn w:val="CommentTextChar"/>
    <w:link w:val="CommentSubject"/>
    <w:uiPriority w:val="99"/>
    <w:semiHidden/>
    <w:rsid w:val="005A1909"/>
    <w:rPr>
      <w:b/>
      <w:bCs/>
      <w:sz w:val="20"/>
      <w:szCs w:val="20"/>
    </w:rPr>
  </w:style>
  <w:style w:type="paragraph" w:styleId="BalloonText">
    <w:name w:val="Balloon Text"/>
    <w:basedOn w:val="Normal"/>
    <w:link w:val="BalloonTextChar"/>
    <w:uiPriority w:val="99"/>
    <w:semiHidden/>
    <w:unhideWhenUsed/>
    <w:rsid w:val="005A190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A1909"/>
    <w:rPr>
      <w:rFonts w:ascii="Tahoma" w:hAnsi="Tahoma" w:cs="Tahoma"/>
      <w:sz w:val="16"/>
      <w:szCs w:val="16"/>
    </w:rPr>
  </w:style>
  <w:style w:type="paragraph" w:styleId="ListParagraph">
    <w:name w:val="List Paragraph"/>
    <w:basedOn w:val="Normal"/>
    <w:uiPriority w:val="34"/>
    <w:qFormat/>
    <w:rsid w:val="0075404C"/>
    <w:pPr>
      <w:ind w:left="720"/>
      <w:contextualSpacing/>
    </w:pPr>
  </w:style>
  <w:style w:type="character" w:styleId="FollowedHyperlink">
    <w:name w:val="FollowedHyperlink"/>
    <w:basedOn w:val="DefaultParagraphFont"/>
    <w:uiPriority w:val="99"/>
    <w:semiHidden/>
    <w:unhideWhenUsed/>
    <w:rsid w:val="00BB2780"/>
    <w:rPr>
      <w:color w:val="800080" w:themeColor="followedHyperlink"/>
      <w:u w:val="single"/>
    </w:rPr>
  </w:style>
  <w:style w:type="paragraph" w:styleId="Revision">
    <w:name w:val="Revision"/>
    <w:hidden/>
    <w:uiPriority w:val="99"/>
    <w:semiHidden/>
    <w:rsid w:val="00E90AE6"/>
    <w:pPr>
      <w:spacing w:after="0" w:line="240" w:lineRule="auto"/>
    </w:pPr>
  </w:style>
  <w:style w:type="character" w:styleId="UnresolvedMention">
    <w:name w:val="Unresolved Mention"/>
    <w:basedOn w:val="DefaultParagraphFont"/>
    <w:uiPriority w:val="99"/>
    <w:semiHidden/>
    <w:unhideWhenUsed/>
    <w:rsid w:val="00FC53A5"/>
    <w:rPr>
      <w:color w:val="605E5C"/>
      <w:shd w:val="clear" w:color="auto" w:fill="E1DFDD"/>
    </w:rPr>
  </w:style>
  <w:style w:type="paragraph" w:styleId="Header">
    <w:name w:val="header"/>
    <w:basedOn w:val="Normal"/>
    <w:link w:val="HeaderChar"/>
    <w:uiPriority w:val="99"/>
    <w:unhideWhenUsed/>
    <w:rsid w:val="008A70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8A701D"/>
  </w:style>
  <w:style w:type="paragraph" w:styleId="Footer">
    <w:name w:val="footer"/>
    <w:basedOn w:val="Normal"/>
    <w:link w:val="FooterChar"/>
    <w:uiPriority w:val="99"/>
    <w:unhideWhenUsed/>
    <w:rsid w:val="008A701D"/>
    <w:pPr>
      <w:tabs>
        <w:tab w:val="center" w:pos="4513"/>
        <w:tab w:val="right" w:pos="9026"/>
      </w:tabs>
      <w:spacing w:after="0" w:line="240" w:lineRule="auto"/>
    </w:pPr>
  </w:style>
  <w:style w:type="character" w:customStyle="1" w:styleId="FooterChar">
    <w:name w:val="Footer Char"/>
    <w:basedOn w:val="DefaultParagraphFont"/>
    <w:link w:val="Footer"/>
    <w:uiPriority w:val="99"/>
    <w:rsid w:val="008A70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3772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ukri.org/councils/ahrc/remit-programmes-and-priorities/" TargetMode="External"/><Relationship Id="rId18" Type="http://schemas.microsoft.com/office/2018/08/relationships/commentsExtensible" Target="commentsExtensible.xml"/><Relationship Id="rId26" Type="http://schemas.microsoft.com/office/2011/relationships/people" Target="people.xml"/><Relationship Id="rId3" Type="http://schemas.openxmlformats.org/officeDocument/2006/relationships/customXml" Target="../customXml/item3.xml"/><Relationship Id="rId21" Type="http://schemas.openxmlformats.org/officeDocument/2006/relationships/hyperlink" Target="http://www.ahrc-cdp.org/" TargetMode="External"/><Relationship Id="rId7" Type="http://schemas.openxmlformats.org/officeDocument/2006/relationships/settings" Target="settings.xml"/><Relationship Id="rId12" Type="http://schemas.openxmlformats.org/officeDocument/2006/relationships/hyperlink" Target="https://www.ukri.org/publications/ahrc-review-guide/" TargetMode="External"/><Relationship Id="rId17" Type="http://schemas.microsoft.com/office/2016/09/relationships/commentsIds" Target="commentsIds.xml"/><Relationship Id="rId25" Type="http://schemas.openxmlformats.org/officeDocument/2006/relationships/fontTable" Target="fontTable.xml"/><Relationship Id="rId2" Type="http://schemas.openxmlformats.org/officeDocument/2006/relationships/customXml" Target="../customXml/item2.xml"/><Relationship Id="rId16" Type="http://schemas.microsoft.com/office/2011/relationships/commentsExtended" Target="commentsExtended.xml"/><Relationship Id="rId20" Type="http://schemas.openxmlformats.org/officeDocument/2006/relationships/hyperlink" Target="https://funding-service.ukri.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instagram.com/molarchaeology" TargetMode="External"/><Relationship Id="rId5" Type="http://schemas.openxmlformats.org/officeDocument/2006/relationships/numbering" Target="numbering.xml"/><Relationship Id="rId15" Type="http://schemas.openxmlformats.org/officeDocument/2006/relationships/comments" Target="comments.xml"/><Relationship Id="rId23" Type="http://schemas.openxmlformats.org/officeDocument/2006/relationships/hyperlink" Target="https://www.facebook.com/MOLArchaeology/" TargetMode="External"/><Relationship Id="rId10" Type="http://schemas.openxmlformats.org/officeDocument/2006/relationships/endnotes" Target="endnotes.xml"/><Relationship Id="rId19" Type="http://schemas.openxmlformats.org/officeDocument/2006/relationships/hyperlink" Target="mailto:phd@mola.org.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ukri.org/manage-your-award/meeting-ukri-terms-and-conditions-for-funding/ahrc-studentships-requirements-for-research-organisations-and-award-holders/" TargetMode="External"/><Relationship Id="rId22" Type="http://schemas.openxmlformats.org/officeDocument/2006/relationships/hyperlink" Target="https://twitter.com/MOLArchaeology"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8F833F196A8284E9A4301909E85E5EA" ma:contentTypeVersion="15" ma:contentTypeDescription="Create a new document." ma:contentTypeScope="" ma:versionID="3b40dbc1ef86917ccc4bad3641a4b941">
  <xsd:schema xmlns:xsd="http://www.w3.org/2001/XMLSchema" xmlns:xs="http://www.w3.org/2001/XMLSchema" xmlns:p="http://schemas.microsoft.com/office/2006/metadata/properties" xmlns:ns1="http://schemas.microsoft.com/sharepoint/v3" xmlns:ns2="047297e5-78ba-42e9-bf09-250603c3c047" xmlns:ns3="4fd27c3b-db08-4440-846e-8fa4590a904c" targetNamespace="http://schemas.microsoft.com/office/2006/metadata/properties" ma:root="true" ma:fieldsID="88b571380cacf2c3c29542da1387194e" ns1:_="" ns2:_="" ns3:_="">
    <xsd:import namespace="http://schemas.microsoft.com/sharepoint/v3"/>
    <xsd:import namespace="047297e5-78ba-42e9-bf09-250603c3c047"/>
    <xsd:import namespace="4fd27c3b-db08-4440-846e-8fa4590a904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BillingMetadata" minOccurs="0"/>
                <xsd:element ref="ns2:MediaLengthInSecond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47297e5-78ba-42e9-bf09-250603c3c0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9f57212-b62c-46b1-aca1-c86cef4ac30e"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BillingMetadata" ma:index="19" nillable="true" ma:displayName="MediaServiceBillingMetadata" ma:hidden="true" ma:internalName="MediaServiceBillingMetadata" ma:readOnly="true">
      <xsd:simpleType>
        <xsd:restriction base="dms:Note"/>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fd27c3b-db08-4440-846e-8fa4590a904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01827a7-c941-429e-9815-ffa1e53a2615}" ma:internalName="TaxCatchAll" ma:showField="CatchAllData" ma:web="4fd27c3b-db08-4440-846e-8fa4590a904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4fd27c3b-db08-4440-846e-8fa4590a904c" xsi:nil="true"/>
    <lcf76f155ced4ddcb4097134ff3c332f xmlns="047297e5-78ba-42e9-bf09-250603c3c047">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56A703C-13FC-4F5D-A332-AFBB1AEA5D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47297e5-78ba-42e9-bf09-250603c3c047"/>
    <ds:schemaRef ds:uri="4fd27c3b-db08-4440-846e-8fa4590a90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B466840-D7C5-4C10-9876-257AB9BAE456}">
  <ds:schemaRefs>
    <ds:schemaRef ds:uri="http://schemas.openxmlformats.org/officeDocument/2006/bibliography"/>
  </ds:schemaRefs>
</ds:datastoreItem>
</file>

<file path=customXml/itemProps3.xml><?xml version="1.0" encoding="utf-8"?>
<ds:datastoreItem xmlns:ds="http://schemas.openxmlformats.org/officeDocument/2006/customXml" ds:itemID="{81E526FB-8D5D-41D3-868F-8324BA1E3A47}">
  <ds:schemaRefs>
    <ds:schemaRef ds:uri="http://schemas.microsoft.com/office/2006/metadata/properties"/>
    <ds:schemaRef ds:uri="http://schemas.microsoft.com/office/infopath/2007/PartnerControls"/>
    <ds:schemaRef ds:uri="4fd27c3b-db08-4440-846e-8fa4590a904c"/>
    <ds:schemaRef ds:uri="047297e5-78ba-42e9-bf09-250603c3c047"/>
    <ds:schemaRef ds:uri="http://schemas.microsoft.com/sharepoint/v3"/>
  </ds:schemaRefs>
</ds:datastoreItem>
</file>

<file path=customXml/itemProps4.xml><?xml version="1.0" encoding="utf-8"?>
<ds:datastoreItem xmlns:ds="http://schemas.openxmlformats.org/officeDocument/2006/customXml" ds:itemID="{F12BB6FF-2675-41B7-9BBC-24E113F2613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5</Pages>
  <Words>1945</Words>
  <Characters>11087</Characters>
  <Application>Microsoft Office Word</Application>
  <DocSecurity>0</DocSecurity>
  <Lines>92</Lines>
  <Paragraphs>26</Paragraphs>
  <ScaleCrop>false</ScaleCrop>
  <Company>MOLA</Company>
  <LinksUpToDate>false</LinksUpToDate>
  <CharactersWithSpaces>13006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Dwyer, Emma</dc:creator>
  <cp:lastModifiedBy>Emma Dwyer</cp:lastModifiedBy>
  <cp:revision>24</cp:revision>
  <cp:lastPrinted>2019-06-25T10:07:00Z</cp:lastPrinted>
  <dcterms:created xsi:type="dcterms:W3CDTF">2022-06-23T12:30:00Z</dcterms:created>
  <dcterms:modified xsi:type="dcterms:W3CDTF">2026-08-05T10:42:00Z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0x010100B8F833F196A8284E9A4301909E85E5EA</vt:lpwstr>
  </property>
  <property fmtid="{D5CDD505-2E9C-101B-9397-08002B2CF9AE}" pid="3" name="MediaServiceImageTags">
    <vt:lpwstr/>
  </property>
</Properties>
</file>